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5475" w14:textId="2886751F" w:rsidR="00BA1ECC" w:rsidRDefault="00BA1ECC" w:rsidP="008C6036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</w:pPr>
      <w:r w:rsidRPr="008C603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 xml:space="preserve">REGOLAMENTO </w:t>
      </w:r>
      <w:r w:rsidR="007F57E1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CONCORSO</w:t>
      </w:r>
      <w:r w:rsidR="008C6036" w:rsidRPr="008C603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 xml:space="preserve"> – </w:t>
      </w:r>
      <w:r w:rsidR="007F57E1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 xml:space="preserve">APULIA DIGITAL EXPERIENCE </w:t>
      </w:r>
    </w:p>
    <w:p w14:paraId="507DB2CB" w14:textId="1D08EBBC" w:rsidR="00054D02" w:rsidRPr="00844956" w:rsidRDefault="00500ED9" w:rsidP="008C6036">
      <w:pPr>
        <w:spacing w:before="100" w:beforeAutospacing="1" w:after="100" w:afterAutospacing="1"/>
        <w:jc w:val="both"/>
      </w:pPr>
      <w:r w:rsidRPr="00CD5538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Il presente Regolamento è consultabile sul sito</w:t>
      </w:r>
      <w:r w:rsidR="00CD5538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di Rai </w:t>
      </w:r>
      <w:proofErr w:type="spellStart"/>
      <w:r w:rsidR="00CD5538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Com</w:t>
      </w:r>
      <w:proofErr w:type="spellEnd"/>
      <w:r w:rsidR="00CD5538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r w:rsidR="00126A28" w:rsidRPr="00126A28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https://www.raicom.rai.it/ade/</w:t>
      </w:r>
      <w:r w:rsidR="00126A28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r w:rsidR="00844956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e sul sito della </w:t>
      </w:r>
      <w:r w:rsidR="00702D06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Fondazione </w:t>
      </w:r>
      <w:r w:rsidR="00844956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Apulia Film </w:t>
      </w:r>
      <w:r w:rsidR="00844956" w:rsidRPr="00CF5E81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Commission https://www.apuliafilmcommission.it/</w:t>
      </w:r>
      <w:r w:rsidR="00844956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</w:p>
    <w:p w14:paraId="0140E89F" w14:textId="77777777" w:rsidR="00BA1ECC" w:rsidRPr="00054D02" w:rsidRDefault="00BA1ECC" w:rsidP="00054D0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054D02">
        <w:rPr>
          <w:rFonts w:ascii="Arial" w:eastAsia="Times New Roman" w:hAnsi="Arial" w:cs="Arial"/>
          <w:b/>
          <w:bCs/>
          <w:color w:val="333333"/>
          <w:sz w:val="24"/>
          <w:szCs w:val="24"/>
        </w:rPr>
        <w:t>FINALITÀ</w:t>
      </w:r>
    </w:p>
    <w:p w14:paraId="6CCDA040" w14:textId="4C9EB760" w:rsidR="0033690E" w:rsidRPr="00CD5538" w:rsidRDefault="00BA1ECC" w:rsidP="0033690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Rai </w:t>
      </w:r>
      <w:proofErr w:type="spellStart"/>
      <w:r w:rsidRPr="008C6036">
        <w:rPr>
          <w:rFonts w:ascii="Arial" w:eastAsia="Times New Roman" w:hAnsi="Arial" w:cs="Arial"/>
          <w:color w:val="333333"/>
          <w:sz w:val="24"/>
          <w:szCs w:val="24"/>
        </w:rPr>
        <w:t>Com</w:t>
      </w:r>
      <w:proofErr w:type="spellEnd"/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S.p.A</w:t>
      </w:r>
      <w:r w:rsidR="00455578">
        <w:rPr>
          <w:rFonts w:ascii="Arial" w:eastAsia="Times New Roman" w:hAnsi="Arial" w:cs="Arial"/>
          <w:color w:val="333333"/>
          <w:sz w:val="24"/>
          <w:szCs w:val="24"/>
        </w:rPr>
        <w:t>.,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455578" w:rsidRPr="00455578">
        <w:rPr>
          <w:rFonts w:ascii="Arial" w:eastAsia="Times New Roman" w:hAnsi="Arial" w:cs="Arial"/>
          <w:color w:val="333333"/>
          <w:sz w:val="24"/>
          <w:szCs w:val="24"/>
        </w:rPr>
        <w:t xml:space="preserve">società con unico socio, sede legale in </w:t>
      </w:r>
      <w:r w:rsidR="00B821C8" w:rsidRPr="00455578">
        <w:rPr>
          <w:rFonts w:ascii="Arial" w:eastAsia="Times New Roman" w:hAnsi="Arial" w:cs="Arial"/>
          <w:color w:val="333333"/>
          <w:sz w:val="24"/>
          <w:szCs w:val="24"/>
        </w:rPr>
        <w:t xml:space="preserve">Via Umberto Novaro </w:t>
      </w:r>
      <w:r w:rsidR="00455578" w:rsidRPr="00455578">
        <w:rPr>
          <w:rFonts w:ascii="Arial" w:eastAsia="Times New Roman" w:hAnsi="Arial" w:cs="Arial"/>
          <w:color w:val="333333"/>
          <w:sz w:val="24"/>
          <w:szCs w:val="24"/>
        </w:rPr>
        <w:t xml:space="preserve">18, 00195, ROMA (RM), Codice Fiscale, Partita Iva e  iscrizione al Registro delle Imprese di Roma 12865250158, n. R.E.A. RM – 949207, Capitale Sociale Euro 10.320.000 </w:t>
      </w:r>
      <w:proofErr w:type="spellStart"/>
      <w:r w:rsidR="00455578" w:rsidRPr="00455578">
        <w:rPr>
          <w:rFonts w:ascii="Arial" w:eastAsia="Times New Roman" w:hAnsi="Arial" w:cs="Arial"/>
          <w:color w:val="333333"/>
          <w:sz w:val="24"/>
          <w:szCs w:val="24"/>
        </w:rPr>
        <w:t>i.v</w:t>
      </w:r>
      <w:proofErr w:type="spellEnd"/>
      <w:r w:rsidR="00455578" w:rsidRPr="00455578">
        <w:rPr>
          <w:rFonts w:ascii="Arial" w:eastAsia="Times New Roman" w:hAnsi="Arial" w:cs="Arial"/>
          <w:color w:val="333333"/>
          <w:sz w:val="24"/>
          <w:szCs w:val="24"/>
        </w:rPr>
        <w:t xml:space="preserve">., soggetta ad attività di direzione e coordinamento esercitata da RAI–Radiotelevisione italiana S.p.A. (con sede legale in </w:t>
      </w:r>
      <w:r w:rsidR="00B821C8" w:rsidRPr="00455578">
        <w:rPr>
          <w:rFonts w:ascii="Arial" w:eastAsia="Times New Roman" w:hAnsi="Arial" w:cs="Arial"/>
          <w:color w:val="333333"/>
          <w:sz w:val="24"/>
          <w:szCs w:val="24"/>
        </w:rPr>
        <w:t xml:space="preserve">Viale Giuseppe Mazzini </w:t>
      </w:r>
      <w:r w:rsidR="00455578" w:rsidRPr="00455578">
        <w:rPr>
          <w:rFonts w:ascii="Arial" w:eastAsia="Times New Roman" w:hAnsi="Arial" w:cs="Arial"/>
          <w:color w:val="333333"/>
          <w:sz w:val="24"/>
          <w:szCs w:val="24"/>
        </w:rPr>
        <w:t xml:space="preserve">14, 00195 </w:t>
      </w:r>
      <w:r w:rsidR="00B821C8" w:rsidRPr="00455578">
        <w:rPr>
          <w:rFonts w:ascii="Arial" w:eastAsia="Times New Roman" w:hAnsi="Arial" w:cs="Arial"/>
          <w:color w:val="333333"/>
          <w:sz w:val="24"/>
          <w:szCs w:val="24"/>
        </w:rPr>
        <w:t xml:space="preserve">Roma </w:t>
      </w:r>
      <w:r w:rsidR="00455578" w:rsidRPr="00455578">
        <w:rPr>
          <w:rFonts w:ascii="Arial" w:eastAsia="Times New Roman" w:hAnsi="Arial" w:cs="Arial"/>
          <w:color w:val="333333"/>
          <w:sz w:val="24"/>
          <w:szCs w:val="24"/>
        </w:rPr>
        <w:t>(RM); C.F. e P.IVA 06382641006; in prosieguo “</w:t>
      </w:r>
      <w:r w:rsidR="00455578" w:rsidRPr="0045557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RAI</w:t>
      </w:r>
      <w:r w:rsidR="00455578" w:rsidRPr="00455578">
        <w:rPr>
          <w:rFonts w:ascii="Arial" w:eastAsia="Times New Roman" w:hAnsi="Arial" w:cs="Arial"/>
          <w:color w:val="333333"/>
          <w:sz w:val="24"/>
          <w:szCs w:val="24"/>
        </w:rPr>
        <w:t>”)</w:t>
      </w:r>
      <w:r w:rsidR="00CD553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(in prosieguo </w:t>
      </w:r>
      <w:r w:rsidR="005F2F25">
        <w:rPr>
          <w:rFonts w:ascii="Arial" w:eastAsia="Times New Roman" w:hAnsi="Arial" w:cs="Arial"/>
          <w:color w:val="333333"/>
          <w:sz w:val="24"/>
          <w:szCs w:val="24"/>
        </w:rPr>
        <w:t>“</w:t>
      </w:r>
      <w:r w:rsidRPr="00CD5538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Rai </w:t>
      </w:r>
      <w:proofErr w:type="spellStart"/>
      <w:r w:rsidRPr="00CD5538">
        <w:rPr>
          <w:rFonts w:ascii="Arial" w:eastAsia="Times New Roman" w:hAnsi="Arial" w:cs="Arial"/>
          <w:b/>
          <w:bCs/>
          <w:color w:val="333333"/>
          <w:sz w:val="24"/>
          <w:szCs w:val="24"/>
        </w:rPr>
        <w:t>Com</w:t>
      </w:r>
      <w:proofErr w:type="spellEnd"/>
      <w:r w:rsidR="00CD5538">
        <w:rPr>
          <w:rFonts w:ascii="Arial" w:eastAsia="Times New Roman" w:hAnsi="Arial" w:cs="Arial"/>
          <w:b/>
          <w:bCs/>
          <w:color w:val="333333"/>
          <w:sz w:val="24"/>
          <w:szCs w:val="24"/>
        </w:rPr>
        <w:t>”</w:t>
      </w:r>
      <w:r w:rsidR="00CD5538"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CD5538">
        <w:rPr>
          <w:rFonts w:ascii="Arial" w:eastAsia="Times New Roman" w:hAnsi="Arial" w:cs="Arial"/>
          <w:color w:val="333333"/>
          <w:sz w:val="24"/>
          <w:szCs w:val="24"/>
        </w:rPr>
        <w:t xml:space="preserve">e/o </w:t>
      </w:r>
      <w:r w:rsidR="00CD5538" w:rsidRPr="008C5D60">
        <w:rPr>
          <w:rFonts w:ascii="Arial" w:eastAsia="Times New Roman" w:hAnsi="Arial" w:cs="Arial"/>
          <w:color w:val="333333"/>
          <w:sz w:val="24"/>
          <w:szCs w:val="24"/>
        </w:rPr>
        <w:t>l’</w:t>
      </w:r>
      <w:r w:rsidR="00CD5538" w:rsidRPr="008C5D60">
        <w:rPr>
          <w:rFonts w:ascii="Arial" w:eastAsia="Times New Roman" w:hAnsi="Arial" w:cs="Arial"/>
          <w:b/>
          <w:bCs/>
          <w:color w:val="333333"/>
          <w:sz w:val="24"/>
          <w:szCs w:val="24"/>
        </w:rPr>
        <w:t>Organizzazione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) </w:t>
      </w:r>
      <w:r w:rsidR="00E40470">
        <w:rPr>
          <w:rFonts w:ascii="Arial" w:eastAsia="Times New Roman" w:hAnsi="Arial" w:cs="Arial"/>
          <w:color w:val="333333"/>
          <w:sz w:val="24"/>
          <w:szCs w:val="24"/>
        </w:rPr>
        <w:t>intende organizzare la 1</w:t>
      </w:r>
      <w:r w:rsidR="00E40470" w:rsidRPr="008C6036">
        <w:rPr>
          <w:rFonts w:ascii="Arial" w:eastAsia="Times New Roman" w:hAnsi="Arial" w:cs="Arial"/>
          <w:color w:val="333333"/>
          <w:sz w:val="24"/>
          <w:szCs w:val="24"/>
        </w:rPr>
        <w:t>ª edizione d</w:t>
      </w:r>
      <w:r w:rsidR="00E40470">
        <w:rPr>
          <w:rFonts w:ascii="Arial" w:eastAsia="Times New Roman" w:hAnsi="Arial" w:cs="Arial"/>
          <w:color w:val="333333"/>
          <w:sz w:val="24"/>
          <w:szCs w:val="24"/>
        </w:rPr>
        <w:t xml:space="preserve">ell’evento </w:t>
      </w:r>
      <w:r w:rsidR="00E40470">
        <w:rPr>
          <w:rFonts w:ascii="Arial" w:eastAsia="Times New Roman" w:hAnsi="Arial" w:cs="Arial"/>
          <w:i/>
          <w:color w:val="333333"/>
          <w:sz w:val="24"/>
          <w:szCs w:val="24"/>
        </w:rPr>
        <w:t>Apulia Digital Experience</w:t>
      </w:r>
      <w:r w:rsidR="00E40470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="00E40470"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(in prosieguo </w:t>
      </w:r>
      <w:r w:rsidR="00E40470" w:rsidRPr="00CD5538">
        <w:rPr>
          <w:rFonts w:ascii="Arial" w:eastAsia="Times New Roman" w:hAnsi="Arial" w:cs="Arial"/>
          <w:b/>
          <w:bCs/>
          <w:i/>
          <w:color w:val="333333"/>
          <w:sz w:val="24"/>
          <w:szCs w:val="24"/>
        </w:rPr>
        <w:t>A.D.E.</w:t>
      </w:r>
      <w:r w:rsidR="00E40470">
        <w:rPr>
          <w:rFonts w:ascii="Arial" w:eastAsia="Times New Roman" w:hAnsi="Arial" w:cs="Arial"/>
          <w:color w:val="333333"/>
          <w:sz w:val="24"/>
          <w:szCs w:val="24"/>
        </w:rPr>
        <w:t xml:space="preserve"> o </w:t>
      </w:r>
      <w:r w:rsidR="00E40470" w:rsidRPr="00CD5538">
        <w:rPr>
          <w:rFonts w:ascii="Arial" w:eastAsia="Times New Roman" w:hAnsi="Arial" w:cs="Arial"/>
          <w:b/>
          <w:bCs/>
          <w:sz w:val="24"/>
          <w:szCs w:val="24"/>
        </w:rPr>
        <w:t>Evento</w:t>
      </w:r>
      <w:r w:rsidR="00E40470" w:rsidRPr="009E31BE">
        <w:rPr>
          <w:rFonts w:ascii="Arial" w:eastAsia="Times New Roman" w:hAnsi="Arial" w:cs="Arial"/>
          <w:sz w:val="24"/>
          <w:szCs w:val="24"/>
        </w:rPr>
        <w:t>)</w:t>
      </w:r>
      <w:r w:rsidR="00E40470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7F57E1">
        <w:rPr>
          <w:rFonts w:ascii="Arial" w:eastAsia="Times New Roman" w:hAnsi="Arial" w:cs="Arial"/>
          <w:color w:val="333333"/>
          <w:sz w:val="24"/>
          <w:szCs w:val="24"/>
        </w:rPr>
        <w:t xml:space="preserve">in collaborazione con la </w:t>
      </w:r>
      <w:r w:rsidR="00844956" w:rsidRPr="00844956">
        <w:rPr>
          <w:rFonts w:ascii="Arial" w:eastAsia="Times New Roman" w:hAnsi="Arial" w:cs="Arial"/>
          <w:color w:val="333333"/>
          <w:sz w:val="24"/>
          <w:szCs w:val="24"/>
        </w:rPr>
        <w:t>Regione Puglia e la Fondazione Apulia Film Commission, con sede legale a Bari, in Lungomare Starita 1 - 70132, P. IVA n. 06631230726, C.F. n. 93332290720 (in proseguo “</w:t>
      </w:r>
      <w:r w:rsidR="00844956" w:rsidRPr="00844956">
        <w:rPr>
          <w:rFonts w:ascii="Arial" w:eastAsia="Times New Roman" w:hAnsi="Arial" w:cs="Arial"/>
          <w:b/>
          <w:bCs/>
          <w:color w:val="333333"/>
          <w:sz w:val="24"/>
          <w:szCs w:val="24"/>
        </w:rPr>
        <w:t>Apulia Film Commission</w:t>
      </w:r>
      <w:r w:rsidR="00844956" w:rsidRPr="00844956">
        <w:rPr>
          <w:rFonts w:ascii="Arial" w:eastAsia="Times New Roman" w:hAnsi="Arial" w:cs="Arial"/>
          <w:color w:val="333333"/>
          <w:sz w:val="24"/>
          <w:szCs w:val="24"/>
        </w:rPr>
        <w:t xml:space="preserve">”). </w:t>
      </w:r>
      <w:r w:rsidR="0033690E">
        <w:rPr>
          <w:rFonts w:ascii="Arial" w:eastAsia="Times New Roman" w:hAnsi="Arial" w:cs="Arial"/>
          <w:color w:val="333333"/>
          <w:sz w:val="24"/>
          <w:szCs w:val="24"/>
        </w:rPr>
        <w:t>Nell’ambito dell’</w:t>
      </w:r>
      <w:r w:rsidR="00CD5538">
        <w:rPr>
          <w:rFonts w:ascii="Arial" w:eastAsia="Times New Roman" w:hAnsi="Arial" w:cs="Arial"/>
          <w:color w:val="333333"/>
          <w:sz w:val="24"/>
          <w:szCs w:val="24"/>
        </w:rPr>
        <w:t>E</w:t>
      </w:r>
      <w:r w:rsidR="0033690E">
        <w:rPr>
          <w:rFonts w:ascii="Arial" w:eastAsia="Times New Roman" w:hAnsi="Arial" w:cs="Arial"/>
          <w:color w:val="333333"/>
          <w:sz w:val="24"/>
          <w:szCs w:val="24"/>
        </w:rPr>
        <w:t xml:space="preserve">vento, Rai </w:t>
      </w:r>
      <w:proofErr w:type="spellStart"/>
      <w:r w:rsidR="0033690E">
        <w:rPr>
          <w:rFonts w:ascii="Arial" w:eastAsia="Times New Roman" w:hAnsi="Arial" w:cs="Arial"/>
          <w:color w:val="333333"/>
          <w:sz w:val="24"/>
          <w:szCs w:val="24"/>
        </w:rPr>
        <w:t>Com</w:t>
      </w:r>
      <w:proofErr w:type="spellEnd"/>
      <w:r w:rsidR="0033690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E40470">
        <w:rPr>
          <w:rFonts w:ascii="Arial" w:eastAsia="Times New Roman" w:hAnsi="Arial" w:cs="Arial"/>
          <w:color w:val="333333"/>
          <w:sz w:val="24"/>
          <w:szCs w:val="24"/>
        </w:rPr>
        <w:t xml:space="preserve">intende bandire </w:t>
      </w:r>
      <w:r w:rsidR="0033690E">
        <w:rPr>
          <w:rFonts w:ascii="Arial" w:eastAsia="Times New Roman" w:hAnsi="Arial" w:cs="Arial"/>
          <w:color w:val="333333"/>
          <w:sz w:val="24"/>
          <w:szCs w:val="24"/>
        </w:rPr>
        <w:t xml:space="preserve">un </w:t>
      </w:r>
      <w:r w:rsidR="005F2F25">
        <w:rPr>
          <w:rFonts w:ascii="Arial" w:eastAsia="Times New Roman" w:hAnsi="Arial" w:cs="Arial"/>
          <w:color w:val="333333"/>
          <w:sz w:val="24"/>
          <w:szCs w:val="24"/>
        </w:rPr>
        <w:t xml:space="preserve">concorso </w:t>
      </w:r>
      <w:r w:rsidR="0033690E">
        <w:rPr>
          <w:rFonts w:ascii="Arial" w:eastAsia="Times New Roman" w:hAnsi="Arial" w:cs="Arial"/>
          <w:color w:val="333333"/>
          <w:sz w:val="24"/>
          <w:szCs w:val="24"/>
        </w:rPr>
        <w:t>nazionale</w:t>
      </w:r>
      <w:r w:rsidR="005F2F25">
        <w:rPr>
          <w:rFonts w:ascii="Arial" w:eastAsia="Times New Roman" w:hAnsi="Arial" w:cs="Arial"/>
          <w:color w:val="333333"/>
          <w:sz w:val="24"/>
          <w:szCs w:val="24"/>
        </w:rPr>
        <w:t xml:space="preserve"> (di seguito il “</w:t>
      </w:r>
      <w:r w:rsidR="005F2F25" w:rsidRPr="00CD5538">
        <w:rPr>
          <w:rFonts w:ascii="Arial" w:eastAsia="Times New Roman" w:hAnsi="Arial" w:cs="Arial"/>
          <w:b/>
          <w:bCs/>
          <w:color w:val="333333"/>
          <w:sz w:val="24"/>
          <w:szCs w:val="24"/>
        </w:rPr>
        <w:t>Concorso</w:t>
      </w:r>
      <w:r w:rsidR="005F2F25">
        <w:rPr>
          <w:rFonts w:ascii="Arial" w:eastAsia="Times New Roman" w:hAnsi="Arial" w:cs="Arial"/>
          <w:color w:val="333333"/>
          <w:sz w:val="24"/>
          <w:szCs w:val="24"/>
        </w:rPr>
        <w:t xml:space="preserve">”) 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>per sostenere</w:t>
      </w:r>
      <w:r w:rsidR="00F73522">
        <w:rPr>
          <w:rFonts w:ascii="Arial" w:eastAsia="Times New Roman" w:hAnsi="Arial" w:cs="Arial"/>
          <w:color w:val="333333"/>
          <w:sz w:val="24"/>
          <w:szCs w:val="24"/>
        </w:rPr>
        <w:t xml:space="preserve"> la realizzazione di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213F2A">
        <w:rPr>
          <w:rFonts w:ascii="Arial" w:eastAsia="Times New Roman" w:hAnsi="Arial" w:cs="Arial"/>
          <w:color w:val="333333"/>
          <w:sz w:val="24"/>
          <w:szCs w:val="24"/>
        </w:rPr>
        <w:t>p</w:t>
      </w:r>
      <w:r w:rsidR="00213F2A" w:rsidRPr="00213F2A">
        <w:rPr>
          <w:rFonts w:ascii="Arial" w:eastAsia="Times New Roman" w:hAnsi="Arial" w:cs="Arial"/>
          <w:color w:val="333333"/>
          <w:sz w:val="24"/>
          <w:szCs w:val="24"/>
        </w:rPr>
        <w:t xml:space="preserve">rogetti </w:t>
      </w:r>
      <w:r w:rsidR="00213F2A" w:rsidRPr="0033690E">
        <w:rPr>
          <w:rFonts w:ascii="Arial" w:eastAsia="Times New Roman" w:hAnsi="Arial" w:cs="Arial"/>
          <w:color w:val="333333"/>
          <w:sz w:val="24"/>
          <w:szCs w:val="24"/>
        </w:rPr>
        <w:t xml:space="preserve">destinati alla presentazione, alla valorizzazione e alla diffusione del patrimonio artistico, culturale e turistico della Regione </w:t>
      </w:r>
      <w:r w:rsidR="007F57E1" w:rsidRPr="0033690E">
        <w:rPr>
          <w:rFonts w:ascii="Arial" w:eastAsia="Times New Roman" w:hAnsi="Arial" w:cs="Arial"/>
          <w:color w:val="333333"/>
          <w:sz w:val="24"/>
          <w:szCs w:val="24"/>
        </w:rPr>
        <w:t>Puglia</w:t>
      </w:r>
      <w:r w:rsidR="0033690E" w:rsidRPr="0033690E">
        <w:rPr>
          <w:rFonts w:ascii="Arial" w:eastAsia="Times New Roman" w:hAnsi="Arial" w:cs="Arial"/>
          <w:color w:val="333333"/>
          <w:sz w:val="24"/>
          <w:szCs w:val="24"/>
        </w:rPr>
        <w:t xml:space="preserve"> attraverso </w:t>
      </w:r>
      <w:r w:rsidR="00E40470">
        <w:rPr>
          <w:rFonts w:ascii="Arial" w:eastAsia="Times New Roman" w:hAnsi="Arial" w:cs="Arial"/>
          <w:color w:val="333333"/>
          <w:sz w:val="24"/>
          <w:szCs w:val="24"/>
        </w:rPr>
        <w:t xml:space="preserve">l’ideazione di </w:t>
      </w:r>
      <w:r w:rsidR="008D5674">
        <w:rPr>
          <w:rFonts w:ascii="Arial" w:eastAsia="Times New Roman" w:hAnsi="Arial" w:cs="Arial"/>
          <w:color w:val="333333"/>
          <w:sz w:val="24"/>
          <w:szCs w:val="24"/>
        </w:rPr>
        <w:t>prodotti digitali basati sull’utilizzo dell</w:t>
      </w:r>
      <w:r w:rsidR="0033690E" w:rsidRPr="0033690E">
        <w:rPr>
          <w:rFonts w:ascii="Arial" w:eastAsia="Times New Roman" w:hAnsi="Arial" w:cs="Arial"/>
          <w:color w:val="333333"/>
          <w:sz w:val="24"/>
          <w:szCs w:val="24"/>
        </w:rPr>
        <w:t>’</w:t>
      </w:r>
      <w:r w:rsidR="00E85B1D">
        <w:rPr>
          <w:rFonts w:ascii="Arial" w:eastAsia="Times New Roman" w:hAnsi="Arial" w:cs="Arial"/>
          <w:color w:val="333333"/>
          <w:sz w:val="24"/>
          <w:szCs w:val="24"/>
        </w:rPr>
        <w:t>I</w:t>
      </w:r>
      <w:r w:rsidR="0033690E" w:rsidRPr="0033690E">
        <w:rPr>
          <w:rFonts w:ascii="Arial" w:eastAsia="Times New Roman" w:hAnsi="Arial" w:cs="Arial"/>
          <w:color w:val="333333"/>
          <w:sz w:val="24"/>
          <w:szCs w:val="24"/>
        </w:rPr>
        <w:t xml:space="preserve">ntelligenza </w:t>
      </w:r>
      <w:r w:rsidR="00E85B1D">
        <w:rPr>
          <w:rFonts w:ascii="Arial" w:eastAsia="Times New Roman" w:hAnsi="Arial" w:cs="Arial"/>
          <w:color w:val="333333"/>
          <w:sz w:val="24"/>
          <w:szCs w:val="24"/>
        </w:rPr>
        <w:t>A</w:t>
      </w:r>
      <w:r w:rsidR="0033690E" w:rsidRPr="0033690E">
        <w:rPr>
          <w:rFonts w:ascii="Arial" w:eastAsia="Times New Roman" w:hAnsi="Arial" w:cs="Arial"/>
          <w:color w:val="333333"/>
          <w:sz w:val="24"/>
          <w:szCs w:val="24"/>
        </w:rPr>
        <w:t>rtificiale.</w:t>
      </w:r>
    </w:p>
    <w:p w14:paraId="6207EFD1" w14:textId="62B79E6F" w:rsidR="00BA1ECC" w:rsidRPr="00CD5538" w:rsidRDefault="00BA1ECC" w:rsidP="00CD553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054D02">
        <w:rPr>
          <w:rFonts w:ascii="Arial" w:eastAsia="Times New Roman" w:hAnsi="Arial" w:cs="Arial"/>
          <w:b/>
          <w:bCs/>
          <w:color w:val="333333"/>
          <w:sz w:val="24"/>
          <w:szCs w:val="24"/>
        </w:rPr>
        <w:t>SEDE, DATE, PROMOTORI</w:t>
      </w:r>
    </w:p>
    <w:p w14:paraId="6588022C" w14:textId="12888E55" w:rsidR="00054D02" w:rsidRPr="00654B71" w:rsidRDefault="00E40470" w:rsidP="00BD1749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L’Evento</w:t>
      </w:r>
      <w:r w:rsidR="00F87EF9">
        <w:rPr>
          <w:rFonts w:ascii="Arial" w:eastAsia="Times New Roman" w:hAnsi="Arial" w:cs="Arial"/>
          <w:color w:val="333333"/>
          <w:sz w:val="24"/>
          <w:szCs w:val="24"/>
        </w:rPr>
        <w:t> si svolgerà dal</w:t>
      </w:r>
      <w:r w:rsidR="00951F89" w:rsidRPr="00951F8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7F57E1" w:rsidRPr="00E83B4D">
        <w:rPr>
          <w:rFonts w:ascii="Arial" w:eastAsia="Times New Roman" w:hAnsi="Arial" w:cs="Arial"/>
          <w:b/>
          <w:bCs/>
          <w:i/>
          <w:sz w:val="24"/>
          <w:szCs w:val="24"/>
        </w:rPr>
        <w:t xml:space="preserve">10 al 12 </w:t>
      </w:r>
      <w:proofErr w:type="gramStart"/>
      <w:r w:rsidR="00F87EF9" w:rsidRPr="00E83B4D">
        <w:rPr>
          <w:rFonts w:ascii="Arial" w:eastAsia="Times New Roman" w:hAnsi="Arial" w:cs="Arial"/>
          <w:b/>
          <w:bCs/>
          <w:i/>
          <w:sz w:val="24"/>
          <w:szCs w:val="24"/>
        </w:rPr>
        <w:t>Novembre</w:t>
      </w:r>
      <w:proofErr w:type="gramEnd"/>
      <w:r w:rsidR="00F87EF9" w:rsidRPr="00E83B4D">
        <w:rPr>
          <w:rFonts w:ascii="Arial" w:eastAsia="Times New Roman" w:hAnsi="Arial" w:cs="Arial"/>
          <w:b/>
          <w:bCs/>
          <w:i/>
          <w:sz w:val="24"/>
          <w:szCs w:val="24"/>
        </w:rPr>
        <w:t xml:space="preserve"> </w:t>
      </w:r>
      <w:r w:rsidR="0034051E" w:rsidRPr="00E83B4D">
        <w:rPr>
          <w:rFonts w:ascii="Arial" w:eastAsia="Times New Roman" w:hAnsi="Arial" w:cs="Arial"/>
          <w:b/>
          <w:bCs/>
          <w:i/>
          <w:color w:val="333333"/>
          <w:sz w:val="24"/>
          <w:szCs w:val="24"/>
        </w:rPr>
        <w:t>20</w:t>
      </w:r>
      <w:r w:rsidR="007F57E1" w:rsidRPr="00E83B4D">
        <w:rPr>
          <w:rFonts w:ascii="Arial" w:eastAsia="Times New Roman" w:hAnsi="Arial" w:cs="Arial"/>
          <w:b/>
          <w:bCs/>
          <w:i/>
          <w:color w:val="333333"/>
          <w:sz w:val="24"/>
          <w:szCs w:val="24"/>
        </w:rPr>
        <w:t>23</w:t>
      </w:r>
      <w:r w:rsidR="0034051E" w:rsidRPr="00E83B4D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r w:rsidR="00BA1ECC" w:rsidRPr="00E83B4D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a </w:t>
      </w:r>
      <w:r w:rsidR="007F57E1" w:rsidRPr="00E83B4D">
        <w:rPr>
          <w:rFonts w:ascii="Arial" w:eastAsia="Times New Roman" w:hAnsi="Arial" w:cs="Arial"/>
          <w:b/>
          <w:bCs/>
          <w:color w:val="333333"/>
          <w:sz w:val="24"/>
          <w:szCs w:val="24"/>
        </w:rPr>
        <w:t>Bari</w:t>
      </w:r>
      <w:r w:rsidR="00E1224F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r w:rsidR="00E1224F">
        <w:rPr>
          <w:rFonts w:ascii="Arial" w:eastAsia="Times New Roman" w:hAnsi="Arial" w:cs="Arial"/>
          <w:color w:val="333333"/>
          <w:sz w:val="24"/>
          <w:szCs w:val="24"/>
        </w:rPr>
        <w:t>e</w:t>
      </w:r>
      <w:r w:rsidR="002C3CE3">
        <w:rPr>
          <w:rFonts w:ascii="Arial" w:eastAsia="Times New Roman" w:hAnsi="Arial" w:cs="Arial"/>
          <w:color w:val="333333"/>
          <w:sz w:val="24"/>
          <w:szCs w:val="24"/>
        </w:rPr>
        <w:t xml:space="preserve"> sarà</w:t>
      </w:r>
      <w:r w:rsidR="00BA1ECC" w:rsidRPr="009E31BE">
        <w:rPr>
          <w:rFonts w:ascii="Arial" w:eastAsia="Times New Roman" w:hAnsi="Arial" w:cs="Arial"/>
          <w:sz w:val="24"/>
          <w:szCs w:val="24"/>
        </w:rPr>
        <w:t xml:space="preserve"> </w:t>
      </w:r>
      <w:r w:rsidR="00213F2A" w:rsidRPr="009E31BE">
        <w:rPr>
          <w:rFonts w:ascii="Arial" w:eastAsia="Times New Roman" w:hAnsi="Arial" w:cs="Arial"/>
          <w:sz w:val="24"/>
          <w:szCs w:val="24"/>
        </w:rPr>
        <w:t xml:space="preserve">organizzato da Rai </w:t>
      </w:r>
      <w:proofErr w:type="spellStart"/>
      <w:r w:rsidR="00213F2A" w:rsidRPr="009E31BE">
        <w:rPr>
          <w:rFonts w:ascii="Arial" w:eastAsia="Times New Roman" w:hAnsi="Arial" w:cs="Arial"/>
          <w:sz w:val="24"/>
          <w:szCs w:val="24"/>
        </w:rPr>
        <w:t>Com</w:t>
      </w:r>
      <w:proofErr w:type="spellEnd"/>
      <w:r w:rsidR="007F57E1">
        <w:rPr>
          <w:rFonts w:ascii="Arial" w:eastAsia="Times New Roman" w:hAnsi="Arial" w:cs="Arial"/>
          <w:sz w:val="24"/>
          <w:szCs w:val="24"/>
        </w:rPr>
        <w:t xml:space="preserve"> </w:t>
      </w:r>
      <w:r w:rsidR="002C3CE3">
        <w:rPr>
          <w:rFonts w:ascii="Arial" w:eastAsia="Times New Roman" w:hAnsi="Arial" w:cs="Arial"/>
          <w:sz w:val="24"/>
          <w:szCs w:val="24"/>
        </w:rPr>
        <w:t>in collaborazione con l’</w:t>
      </w:r>
      <w:r w:rsidR="005F2F25">
        <w:rPr>
          <w:rFonts w:ascii="Arial" w:eastAsia="Times New Roman" w:hAnsi="Arial" w:cs="Arial"/>
          <w:sz w:val="24"/>
          <w:szCs w:val="24"/>
        </w:rPr>
        <w:t xml:space="preserve">Apulia </w:t>
      </w:r>
      <w:r w:rsidR="007F57E1">
        <w:rPr>
          <w:rFonts w:ascii="Arial" w:eastAsia="Times New Roman" w:hAnsi="Arial" w:cs="Arial"/>
          <w:sz w:val="24"/>
          <w:szCs w:val="24"/>
        </w:rPr>
        <w:t xml:space="preserve">Film </w:t>
      </w:r>
      <w:r w:rsidR="007F57E1" w:rsidRPr="00126A28">
        <w:rPr>
          <w:rFonts w:ascii="Arial" w:eastAsia="Times New Roman" w:hAnsi="Arial" w:cs="Arial"/>
          <w:sz w:val="24"/>
          <w:szCs w:val="24"/>
        </w:rPr>
        <w:t>Commission.</w:t>
      </w:r>
      <w:r w:rsidR="008F25C3" w:rsidRPr="00126A28">
        <w:rPr>
          <w:rFonts w:ascii="Arial" w:eastAsia="Times New Roman" w:hAnsi="Arial" w:cs="Arial"/>
          <w:sz w:val="24"/>
          <w:szCs w:val="24"/>
        </w:rPr>
        <w:t xml:space="preserve"> </w:t>
      </w:r>
      <w:r w:rsidR="00CD5538" w:rsidRPr="00126A28">
        <w:rPr>
          <w:rFonts w:ascii="Arial" w:eastAsia="Times New Roman" w:hAnsi="Arial" w:cs="Arial"/>
          <w:sz w:val="24"/>
          <w:szCs w:val="24"/>
        </w:rPr>
        <w:t xml:space="preserve">Il Concorso verrà aperto in data </w:t>
      </w:r>
      <w:r w:rsidR="00DD786B" w:rsidRPr="008B24C5">
        <w:rPr>
          <w:rFonts w:ascii="Arial" w:eastAsia="Times New Roman" w:hAnsi="Arial" w:cs="Arial"/>
          <w:sz w:val="24"/>
          <w:szCs w:val="24"/>
        </w:rPr>
        <w:t>4</w:t>
      </w:r>
      <w:r w:rsidR="00CD5538" w:rsidRPr="008B24C5">
        <w:rPr>
          <w:rFonts w:ascii="Arial" w:eastAsia="Times New Roman" w:hAnsi="Arial" w:cs="Arial"/>
          <w:sz w:val="24"/>
          <w:szCs w:val="24"/>
        </w:rPr>
        <w:t xml:space="preserve"> ottobre</w:t>
      </w:r>
      <w:r w:rsidR="00CD5538" w:rsidRPr="00126A28">
        <w:rPr>
          <w:rFonts w:ascii="Arial" w:eastAsia="Times New Roman" w:hAnsi="Arial" w:cs="Arial"/>
          <w:sz w:val="24"/>
          <w:szCs w:val="24"/>
        </w:rPr>
        <w:t xml:space="preserve"> 2023 e verrà chiuso in data 26 ottobre 2023, mentre la premiazione del vincitore avrà luogo a Bari nella giornata del 12 novembre 2023.</w:t>
      </w:r>
      <w:r w:rsidR="00CD5538" w:rsidRPr="00CD5538">
        <w:rPr>
          <w:rFonts w:ascii="Arial" w:eastAsia="Times New Roman" w:hAnsi="Arial" w:cs="Arial"/>
          <w:sz w:val="24"/>
          <w:szCs w:val="24"/>
        </w:rPr>
        <w:t xml:space="preserve"> </w:t>
      </w:r>
      <w:r w:rsidR="00CD5538">
        <w:rPr>
          <w:rFonts w:ascii="Arial" w:eastAsia="Times New Roman" w:hAnsi="Arial" w:cs="Arial"/>
          <w:sz w:val="24"/>
          <w:szCs w:val="24"/>
        </w:rPr>
        <w:t xml:space="preserve">L’Organizzatore si riserva di comunicare ai partecipanti la modifica di una o più delle suddette date. </w:t>
      </w:r>
    </w:p>
    <w:p w14:paraId="76738AB9" w14:textId="2974039F" w:rsidR="00054D02" w:rsidRPr="00A54AD8" w:rsidRDefault="00BA1ECC" w:rsidP="00A54AD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054D02">
        <w:rPr>
          <w:rFonts w:ascii="Arial" w:eastAsia="Times New Roman" w:hAnsi="Arial" w:cs="Arial"/>
          <w:b/>
          <w:bCs/>
          <w:color w:val="333333"/>
          <w:sz w:val="24"/>
          <w:szCs w:val="24"/>
        </w:rPr>
        <w:t>NORME DI PARTECIPAZIONE</w:t>
      </w:r>
    </w:p>
    <w:p w14:paraId="499DCB99" w14:textId="77777777" w:rsidR="0052428F" w:rsidRDefault="00BA1ECC" w:rsidP="0052428F">
      <w:pPr>
        <w:pStyle w:val="Paragrafoelenco"/>
        <w:numPr>
          <w:ilvl w:val="0"/>
          <w:numId w:val="28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2428F">
        <w:rPr>
          <w:rFonts w:ascii="Arial" w:eastAsia="Times New Roman" w:hAnsi="Arial" w:cs="Arial"/>
          <w:color w:val="333333"/>
          <w:sz w:val="24"/>
          <w:szCs w:val="24"/>
        </w:rPr>
        <w:t xml:space="preserve">La partecipazione </w:t>
      </w:r>
      <w:r w:rsidR="00306AB8">
        <w:rPr>
          <w:rFonts w:ascii="Arial" w:eastAsia="Times New Roman" w:hAnsi="Arial" w:cs="Arial"/>
          <w:color w:val="333333"/>
          <w:sz w:val="24"/>
          <w:szCs w:val="24"/>
        </w:rPr>
        <w:t xml:space="preserve">al Concorso </w:t>
      </w:r>
      <w:r w:rsidRPr="0052428F">
        <w:rPr>
          <w:rFonts w:ascii="Arial" w:eastAsia="Times New Roman" w:hAnsi="Arial" w:cs="Arial"/>
          <w:color w:val="333333"/>
          <w:sz w:val="24"/>
          <w:szCs w:val="24"/>
        </w:rPr>
        <w:t xml:space="preserve">è riservata </w:t>
      </w:r>
      <w:r w:rsidR="0052428F">
        <w:rPr>
          <w:rFonts w:ascii="Arial" w:eastAsia="Times New Roman" w:hAnsi="Arial" w:cs="Arial"/>
          <w:color w:val="333333"/>
          <w:sz w:val="24"/>
          <w:szCs w:val="24"/>
        </w:rPr>
        <w:t>a progetti</w:t>
      </w:r>
      <w:r w:rsidRPr="0052428F">
        <w:rPr>
          <w:rFonts w:ascii="Arial" w:eastAsia="Times New Roman" w:hAnsi="Arial" w:cs="Arial"/>
          <w:color w:val="333333"/>
          <w:sz w:val="24"/>
          <w:szCs w:val="24"/>
        </w:rPr>
        <w:t xml:space="preserve"> di </w:t>
      </w:r>
      <w:r w:rsidR="009260FD">
        <w:rPr>
          <w:rFonts w:ascii="Arial" w:eastAsia="Times New Roman" w:hAnsi="Arial" w:cs="Arial"/>
          <w:color w:val="333333"/>
          <w:sz w:val="24"/>
          <w:szCs w:val="24"/>
        </w:rPr>
        <w:t xml:space="preserve">autori italiani </w:t>
      </w:r>
      <w:r w:rsidR="0052428F">
        <w:rPr>
          <w:rFonts w:ascii="Arial" w:eastAsia="Times New Roman" w:hAnsi="Arial" w:cs="Arial"/>
          <w:color w:val="333333"/>
          <w:sz w:val="24"/>
          <w:szCs w:val="24"/>
        </w:rPr>
        <w:t>maggiorenni;</w:t>
      </w:r>
    </w:p>
    <w:p w14:paraId="7E5E1EBD" w14:textId="3F212FB8" w:rsidR="00540A28" w:rsidRPr="009260FD" w:rsidRDefault="00540A28" w:rsidP="00540A28">
      <w:pPr>
        <w:pStyle w:val="Paragrafoelenco"/>
        <w:numPr>
          <w:ilvl w:val="0"/>
          <w:numId w:val="28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2428F">
        <w:rPr>
          <w:rFonts w:ascii="Arial" w:eastAsia="Times New Roman" w:hAnsi="Arial" w:cs="Arial"/>
          <w:color w:val="333333"/>
          <w:sz w:val="24"/>
          <w:szCs w:val="24"/>
        </w:rPr>
        <w:t xml:space="preserve">L’iscrizione </w:t>
      </w:r>
      <w:r>
        <w:rPr>
          <w:rFonts w:ascii="Arial" w:eastAsia="Times New Roman" w:hAnsi="Arial" w:cs="Arial"/>
          <w:color w:val="333333"/>
          <w:sz w:val="24"/>
          <w:szCs w:val="24"/>
        </w:rPr>
        <w:t>del progetto al Concorso</w:t>
      </w:r>
      <w:r w:rsidRPr="0052428F">
        <w:rPr>
          <w:rFonts w:ascii="Arial" w:eastAsia="Times New Roman" w:hAnsi="Arial" w:cs="Arial"/>
          <w:color w:val="333333"/>
          <w:sz w:val="24"/>
          <w:szCs w:val="24"/>
        </w:rPr>
        <w:t xml:space="preserve"> è </w:t>
      </w:r>
      <w:r w:rsidRPr="009260FD">
        <w:rPr>
          <w:rFonts w:ascii="Arial" w:eastAsia="Times New Roman" w:hAnsi="Arial" w:cs="Arial"/>
          <w:b/>
          <w:color w:val="333333"/>
          <w:sz w:val="24"/>
          <w:szCs w:val="24"/>
        </w:rPr>
        <w:t xml:space="preserve">gratuita </w:t>
      </w:r>
      <w:r w:rsidRPr="0052428F">
        <w:rPr>
          <w:rFonts w:ascii="Arial" w:eastAsia="Times New Roman" w:hAnsi="Arial" w:cs="Arial"/>
          <w:color w:val="333333"/>
          <w:sz w:val="24"/>
          <w:szCs w:val="24"/>
        </w:rPr>
        <w:t>e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d avviene tramite: (i) la trasmissione all’indirizzo mail </w:t>
      </w:r>
      <w:hyperlink r:id="rId6" w:history="1">
        <w:r w:rsidRPr="00DD786B">
          <w:rPr>
            <w:rStyle w:val="Collegamentoipertestuale"/>
            <w:rFonts w:ascii="Arial" w:eastAsia="Times New Roman" w:hAnsi="Arial" w:cs="Arial"/>
            <w:sz w:val="24"/>
            <w:szCs w:val="24"/>
          </w:rPr>
          <w:t>apuliadigitalexperience@rai.it</w:t>
        </w:r>
      </w:hyperlink>
      <w:r>
        <w:rPr>
          <w:rFonts w:ascii="Arial" w:eastAsia="Times New Roman" w:hAnsi="Arial" w:cs="Arial"/>
          <w:color w:val="333333"/>
          <w:sz w:val="24"/>
          <w:szCs w:val="24"/>
        </w:rPr>
        <w:t xml:space="preserve"> della SCHEDA DI ISCRIZIONE </w:t>
      </w:r>
      <w:r w:rsidRPr="00126A28">
        <w:rPr>
          <w:rFonts w:ascii="Arial" w:eastAsia="Times New Roman" w:hAnsi="Arial" w:cs="Arial"/>
          <w:color w:val="333333"/>
          <w:sz w:val="24"/>
          <w:szCs w:val="24"/>
        </w:rPr>
        <w:t xml:space="preserve">compilata (scaricabile dal sito </w:t>
      </w:r>
      <w:r w:rsidR="0078135D" w:rsidRPr="0078135D">
        <w:rPr>
          <w:rFonts w:ascii="Arial" w:eastAsia="Times New Roman" w:hAnsi="Arial" w:cs="Arial"/>
          <w:color w:val="333333"/>
          <w:sz w:val="24"/>
          <w:szCs w:val="24"/>
        </w:rPr>
        <w:t>https://www.raicom.rai.it/ade-iscrizione-al-concorso/</w:t>
      </w:r>
      <w:r w:rsidRPr="00126A28">
        <w:rPr>
          <w:rFonts w:ascii="Arial" w:eastAsia="Times New Roman" w:hAnsi="Arial" w:cs="Arial"/>
          <w:color w:val="333333"/>
          <w:sz w:val="24"/>
          <w:szCs w:val="24"/>
        </w:rPr>
        <w:t>)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e (ii) la redazione on line del </w:t>
      </w:r>
      <w:r w:rsidR="00126A28" w:rsidRPr="00126A28">
        <w:rPr>
          <w:rFonts w:ascii="Arial" w:eastAsia="Times New Roman" w:hAnsi="Arial" w:cs="Arial"/>
          <w:color w:val="333333"/>
          <w:sz w:val="24"/>
          <w:szCs w:val="24"/>
        </w:rPr>
        <w:t>Form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di iscrizione disponibile alla </w:t>
      </w:r>
      <w:r w:rsidRPr="00126A28">
        <w:rPr>
          <w:rFonts w:ascii="Arial" w:eastAsia="Times New Roman" w:hAnsi="Arial" w:cs="Arial"/>
          <w:color w:val="333333"/>
          <w:sz w:val="24"/>
          <w:szCs w:val="24"/>
        </w:rPr>
        <w:t xml:space="preserve">pagina </w:t>
      </w:r>
      <w:r w:rsidR="0078135D" w:rsidRPr="0078135D">
        <w:rPr>
          <w:rFonts w:ascii="Arial" w:eastAsia="Times New Roman" w:hAnsi="Arial" w:cs="Arial"/>
          <w:color w:val="333333"/>
          <w:sz w:val="24"/>
          <w:szCs w:val="24"/>
        </w:rPr>
        <w:t>https://www.raicom.rai.it/ade-iscrizione-al-concorso/</w:t>
      </w:r>
      <w:r>
        <w:rPr>
          <w:rFonts w:ascii="Arial" w:eastAsia="Times New Roman" w:hAnsi="Arial" w:cs="Arial"/>
          <w:color w:val="333333"/>
          <w:sz w:val="24"/>
          <w:szCs w:val="24"/>
        </w:rPr>
        <w:t>.</w:t>
      </w:r>
      <w:r w:rsidR="0078135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95487">
        <w:rPr>
          <w:rFonts w:ascii="Arial" w:eastAsia="Times New Roman" w:hAnsi="Arial" w:cs="Arial"/>
          <w:color w:val="333333"/>
          <w:sz w:val="24"/>
          <w:szCs w:val="24"/>
          <w:u w:val="single"/>
        </w:rPr>
        <w:t xml:space="preserve">Affinché la partecipazione al Concorso sia valida ed efficace la </w:t>
      </w:r>
      <w:r w:rsidR="00126A28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S</w:t>
      </w:r>
      <w:r w:rsidRPr="00126A28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 xml:space="preserve">cheda di </w:t>
      </w:r>
      <w:r w:rsidR="00126A28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I</w:t>
      </w:r>
      <w:r w:rsidRPr="00126A28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scrizione</w:t>
      </w:r>
      <w:r w:rsidRPr="00295487">
        <w:rPr>
          <w:rFonts w:ascii="Arial" w:eastAsia="Times New Roman" w:hAnsi="Arial" w:cs="Arial"/>
          <w:color w:val="333333"/>
          <w:sz w:val="24"/>
          <w:szCs w:val="24"/>
          <w:u w:val="single"/>
        </w:rPr>
        <w:t xml:space="preserve"> e il </w:t>
      </w:r>
      <w:r w:rsidR="00126A2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>F</w:t>
      </w:r>
      <w:r w:rsidRPr="00126A2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>orm</w:t>
      </w:r>
      <w:r w:rsidRPr="00126A28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 xml:space="preserve"> </w:t>
      </w:r>
      <w:r w:rsidRPr="00295487">
        <w:rPr>
          <w:rFonts w:ascii="Arial" w:eastAsia="Times New Roman" w:hAnsi="Arial" w:cs="Arial"/>
          <w:color w:val="333333"/>
          <w:sz w:val="24"/>
          <w:szCs w:val="24"/>
          <w:u w:val="single"/>
        </w:rPr>
        <w:t>dovranno essere consegnati e/o compilati entro e non oltre il 26 ottobre 2023. Qualora il concorrente non presenti i documenti entro tale data, non potrà partecipare al Concorso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</w:p>
    <w:p w14:paraId="0A101064" w14:textId="77777777" w:rsidR="00B834F5" w:rsidRPr="00054D02" w:rsidRDefault="00BA1ECC" w:rsidP="0052428F">
      <w:pPr>
        <w:pStyle w:val="Paragrafoelenco"/>
        <w:numPr>
          <w:ilvl w:val="0"/>
          <w:numId w:val="28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2428F">
        <w:rPr>
          <w:rFonts w:ascii="Arial" w:eastAsia="Times New Roman" w:hAnsi="Arial" w:cs="Arial"/>
          <w:color w:val="333333"/>
          <w:sz w:val="24"/>
          <w:szCs w:val="24"/>
        </w:rPr>
        <w:t>Sono am</w:t>
      </w:r>
      <w:r w:rsidR="00B834F5">
        <w:rPr>
          <w:rFonts w:ascii="Arial" w:eastAsia="Times New Roman" w:hAnsi="Arial" w:cs="Arial"/>
          <w:color w:val="333333"/>
          <w:sz w:val="24"/>
          <w:szCs w:val="24"/>
        </w:rPr>
        <w:t>mess</w:t>
      </w:r>
      <w:r w:rsidR="00101D3F">
        <w:rPr>
          <w:rFonts w:ascii="Arial" w:eastAsia="Times New Roman" w:hAnsi="Arial" w:cs="Arial"/>
          <w:color w:val="333333"/>
          <w:sz w:val="24"/>
          <w:szCs w:val="24"/>
        </w:rPr>
        <w:t>i</w:t>
      </w:r>
      <w:r w:rsidR="00B834F5">
        <w:rPr>
          <w:rFonts w:ascii="Arial" w:eastAsia="Times New Roman" w:hAnsi="Arial" w:cs="Arial"/>
          <w:color w:val="333333"/>
          <w:sz w:val="24"/>
          <w:szCs w:val="24"/>
        </w:rPr>
        <w:t xml:space="preserve"> al </w:t>
      </w:r>
      <w:r w:rsidR="00306AB8">
        <w:rPr>
          <w:rFonts w:ascii="Arial" w:eastAsia="Times New Roman" w:hAnsi="Arial" w:cs="Arial"/>
          <w:color w:val="333333"/>
          <w:sz w:val="24"/>
          <w:szCs w:val="24"/>
        </w:rPr>
        <w:t>C</w:t>
      </w:r>
      <w:r w:rsidR="00B834F5">
        <w:rPr>
          <w:rFonts w:ascii="Arial" w:eastAsia="Times New Roman" w:hAnsi="Arial" w:cs="Arial"/>
          <w:color w:val="333333"/>
          <w:sz w:val="24"/>
          <w:szCs w:val="24"/>
        </w:rPr>
        <w:t xml:space="preserve">oncorso solo i progetti che rientrino nell’ambito delle finalità </w:t>
      </w:r>
      <w:r w:rsidR="00B834F5" w:rsidRPr="009E31BE">
        <w:rPr>
          <w:rFonts w:ascii="Arial" w:eastAsia="Times New Roman" w:hAnsi="Arial" w:cs="Arial"/>
          <w:sz w:val="24"/>
          <w:szCs w:val="24"/>
        </w:rPr>
        <w:t>del</w:t>
      </w:r>
      <w:r w:rsidR="009E31BE" w:rsidRPr="009E31BE">
        <w:rPr>
          <w:rFonts w:ascii="Arial" w:eastAsia="Times New Roman" w:hAnsi="Arial" w:cs="Arial"/>
          <w:sz w:val="24"/>
          <w:szCs w:val="24"/>
        </w:rPr>
        <w:t>l’</w:t>
      </w:r>
      <w:r w:rsidR="00B834F5" w:rsidRPr="009E31BE">
        <w:rPr>
          <w:rFonts w:ascii="Arial" w:eastAsia="Times New Roman" w:hAnsi="Arial" w:cs="Arial"/>
          <w:sz w:val="24"/>
          <w:szCs w:val="24"/>
        </w:rPr>
        <w:t>Evento (si veda punto 1. FINALITA’)</w:t>
      </w:r>
      <w:r w:rsidR="00054D02" w:rsidRPr="009E31BE">
        <w:rPr>
          <w:rFonts w:ascii="Arial" w:eastAsia="Times New Roman" w:hAnsi="Arial" w:cs="Arial"/>
          <w:sz w:val="24"/>
          <w:szCs w:val="24"/>
        </w:rPr>
        <w:t>;</w:t>
      </w:r>
    </w:p>
    <w:p w14:paraId="255171DF" w14:textId="028C05AE" w:rsidR="00054D02" w:rsidRPr="00054D02" w:rsidRDefault="00054D02" w:rsidP="0052428F">
      <w:pPr>
        <w:pStyle w:val="Paragrafoelenco"/>
        <w:numPr>
          <w:ilvl w:val="0"/>
          <w:numId w:val="28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054D02">
        <w:rPr>
          <w:rFonts w:ascii="Arial" w:eastAsia="Times New Roman" w:hAnsi="Arial" w:cs="Arial"/>
          <w:sz w:val="24"/>
          <w:szCs w:val="24"/>
        </w:rPr>
        <w:t>Ogni partecipa</w:t>
      </w:r>
      <w:r w:rsidR="00736D50">
        <w:rPr>
          <w:rFonts w:ascii="Arial" w:eastAsia="Times New Roman" w:hAnsi="Arial" w:cs="Arial"/>
          <w:sz w:val="24"/>
          <w:szCs w:val="24"/>
        </w:rPr>
        <w:t>n</w:t>
      </w:r>
      <w:r w:rsidRPr="00054D02">
        <w:rPr>
          <w:rFonts w:ascii="Arial" w:eastAsia="Times New Roman" w:hAnsi="Arial" w:cs="Arial"/>
          <w:sz w:val="24"/>
          <w:szCs w:val="24"/>
        </w:rPr>
        <w:t>te può iscrivere</w:t>
      </w:r>
      <w:r w:rsidR="007E12E8">
        <w:rPr>
          <w:rFonts w:ascii="Arial" w:eastAsia="Times New Roman" w:hAnsi="Arial" w:cs="Arial"/>
          <w:sz w:val="24"/>
          <w:szCs w:val="24"/>
        </w:rPr>
        <w:t xml:space="preserve">, separatamente, </w:t>
      </w:r>
      <w:r w:rsidRPr="00054D02">
        <w:rPr>
          <w:rFonts w:ascii="Arial" w:eastAsia="Times New Roman" w:hAnsi="Arial" w:cs="Arial"/>
          <w:sz w:val="24"/>
          <w:szCs w:val="24"/>
        </w:rPr>
        <w:t xml:space="preserve">al </w:t>
      </w:r>
      <w:r w:rsidR="00101D3F">
        <w:rPr>
          <w:rFonts w:ascii="Arial" w:eastAsia="Times New Roman" w:hAnsi="Arial" w:cs="Arial"/>
          <w:sz w:val="24"/>
          <w:szCs w:val="24"/>
        </w:rPr>
        <w:t>Co</w:t>
      </w:r>
      <w:r w:rsidR="00101D3F" w:rsidRPr="00054D02">
        <w:rPr>
          <w:rFonts w:ascii="Arial" w:eastAsia="Times New Roman" w:hAnsi="Arial" w:cs="Arial"/>
          <w:sz w:val="24"/>
          <w:szCs w:val="24"/>
        </w:rPr>
        <w:t>ncorso</w:t>
      </w:r>
      <w:r w:rsidRPr="00054D02">
        <w:rPr>
          <w:rFonts w:ascii="Arial" w:eastAsia="Times New Roman" w:hAnsi="Arial" w:cs="Arial"/>
          <w:sz w:val="24"/>
          <w:szCs w:val="24"/>
        </w:rPr>
        <w:t xml:space="preserve"> un massimo di </w:t>
      </w:r>
      <w:r w:rsidR="006538D4" w:rsidRPr="006538D4">
        <w:rPr>
          <w:rFonts w:ascii="Arial" w:eastAsia="Times New Roman" w:hAnsi="Arial" w:cs="Arial"/>
          <w:i/>
          <w:sz w:val="24"/>
          <w:szCs w:val="24"/>
        </w:rPr>
        <w:t>n. 2</w:t>
      </w:r>
      <w:r w:rsidR="00306AB8">
        <w:rPr>
          <w:rFonts w:ascii="Arial" w:eastAsia="Times New Roman" w:hAnsi="Arial" w:cs="Arial"/>
          <w:sz w:val="24"/>
          <w:szCs w:val="24"/>
        </w:rPr>
        <w:t xml:space="preserve"> </w:t>
      </w:r>
      <w:r w:rsidR="003B7E18">
        <w:rPr>
          <w:rFonts w:ascii="Arial" w:eastAsia="Times New Roman" w:hAnsi="Arial" w:cs="Arial"/>
          <w:sz w:val="24"/>
          <w:szCs w:val="24"/>
        </w:rPr>
        <w:t xml:space="preserve">(due) </w:t>
      </w:r>
      <w:r w:rsidRPr="00054D02">
        <w:rPr>
          <w:rFonts w:ascii="Arial" w:eastAsia="Times New Roman" w:hAnsi="Arial" w:cs="Arial"/>
          <w:sz w:val="24"/>
          <w:szCs w:val="24"/>
        </w:rPr>
        <w:t>progetti;</w:t>
      </w:r>
    </w:p>
    <w:p w14:paraId="408A2B90" w14:textId="17844FA9" w:rsidR="00054D02" w:rsidRDefault="00BA1ECC" w:rsidP="008C6036">
      <w:pPr>
        <w:pStyle w:val="Paragrafoelenco"/>
        <w:numPr>
          <w:ilvl w:val="0"/>
          <w:numId w:val="28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054D02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I materiali </w:t>
      </w:r>
      <w:r w:rsidR="00736D50">
        <w:rPr>
          <w:rFonts w:ascii="Arial" w:eastAsia="Times New Roman" w:hAnsi="Arial" w:cs="Arial"/>
          <w:color w:val="333333"/>
          <w:sz w:val="24"/>
          <w:szCs w:val="24"/>
        </w:rPr>
        <w:t>consegnati</w:t>
      </w:r>
      <w:r w:rsidRPr="00054D02">
        <w:rPr>
          <w:rFonts w:ascii="Arial" w:eastAsia="Times New Roman" w:hAnsi="Arial" w:cs="Arial"/>
          <w:color w:val="333333"/>
          <w:sz w:val="24"/>
          <w:szCs w:val="24"/>
        </w:rPr>
        <w:t xml:space="preserve"> non verranno restituiti. </w:t>
      </w:r>
    </w:p>
    <w:p w14:paraId="6F6D2A56" w14:textId="65F78258" w:rsidR="00540A28" w:rsidRDefault="008E140E" w:rsidP="008C6036">
      <w:pPr>
        <w:pStyle w:val="Paragrafoelenco"/>
        <w:numPr>
          <w:ilvl w:val="0"/>
          <w:numId w:val="28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I progetti presentati, verranno selezionati </w:t>
      </w:r>
      <w:r w:rsidR="009C4440">
        <w:rPr>
          <w:rFonts w:ascii="Arial" w:eastAsia="Times New Roman" w:hAnsi="Arial" w:cs="Arial"/>
          <w:color w:val="333333"/>
          <w:sz w:val="24"/>
          <w:szCs w:val="24"/>
        </w:rPr>
        <w:t xml:space="preserve">e valutati </w:t>
      </w:r>
      <w:r>
        <w:rPr>
          <w:rFonts w:ascii="Arial" w:eastAsia="Times New Roman" w:hAnsi="Arial" w:cs="Arial"/>
          <w:color w:val="333333"/>
          <w:sz w:val="24"/>
          <w:szCs w:val="24"/>
        </w:rPr>
        <w:t>da una giuria</w:t>
      </w:r>
      <w:r w:rsidR="009C4440">
        <w:rPr>
          <w:rFonts w:ascii="Arial" w:eastAsia="Times New Roman" w:hAnsi="Arial" w:cs="Arial"/>
          <w:color w:val="333333"/>
          <w:sz w:val="24"/>
          <w:szCs w:val="24"/>
        </w:rPr>
        <w:t xml:space="preserve"> (di seguito la “Giuria”) composta da n.</w:t>
      </w:r>
      <w:r w:rsidR="00DD786B">
        <w:rPr>
          <w:rFonts w:ascii="Arial" w:eastAsia="Times New Roman" w:hAnsi="Arial" w:cs="Arial"/>
          <w:color w:val="333333"/>
          <w:sz w:val="24"/>
          <w:szCs w:val="24"/>
        </w:rPr>
        <w:t>5</w:t>
      </w:r>
      <w:r w:rsidR="009C4440">
        <w:rPr>
          <w:rFonts w:ascii="Arial" w:eastAsia="Times New Roman" w:hAnsi="Arial" w:cs="Arial"/>
          <w:color w:val="333333"/>
          <w:sz w:val="24"/>
          <w:szCs w:val="24"/>
        </w:rPr>
        <w:t xml:space="preserve"> (</w:t>
      </w:r>
      <w:r w:rsidR="00DD786B">
        <w:rPr>
          <w:rFonts w:ascii="Arial" w:eastAsia="Times New Roman" w:hAnsi="Arial" w:cs="Arial"/>
          <w:color w:val="333333"/>
          <w:sz w:val="24"/>
          <w:szCs w:val="24"/>
        </w:rPr>
        <w:t>cinque</w:t>
      </w:r>
      <w:r w:rsidR="009C4440">
        <w:rPr>
          <w:rFonts w:ascii="Arial" w:eastAsia="Times New Roman" w:hAnsi="Arial" w:cs="Arial"/>
          <w:color w:val="333333"/>
          <w:sz w:val="24"/>
          <w:szCs w:val="24"/>
        </w:rPr>
        <w:t>) membri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C4440">
        <w:rPr>
          <w:rFonts w:ascii="Arial" w:eastAsia="Times New Roman" w:hAnsi="Arial" w:cs="Arial"/>
          <w:color w:val="333333"/>
          <w:sz w:val="24"/>
          <w:szCs w:val="24"/>
        </w:rPr>
        <w:t xml:space="preserve">scelti </w:t>
      </w:r>
      <w:r w:rsidR="004E3383">
        <w:rPr>
          <w:rFonts w:ascii="Arial" w:eastAsia="Times New Roman" w:hAnsi="Arial" w:cs="Arial"/>
          <w:color w:val="333333"/>
          <w:sz w:val="24"/>
          <w:szCs w:val="24"/>
        </w:rPr>
        <w:t xml:space="preserve">da Rai </w:t>
      </w:r>
      <w:proofErr w:type="spellStart"/>
      <w:r w:rsidR="004E3383">
        <w:rPr>
          <w:rFonts w:ascii="Arial" w:eastAsia="Times New Roman" w:hAnsi="Arial" w:cs="Arial"/>
          <w:color w:val="333333"/>
          <w:sz w:val="24"/>
          <w:szCs w:val="24"/>
        </w:rPr>
        <w:t>Com</w:t>
      </w:r>
      <w:proofErr w:type="spellEnd"/>
      <w:r w:rsidR="004E3383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r w:rsidR="009C4440">
        <w:rPr>
          <w:rFonts w:ascii="Arial" w:eastAsia="Times New Roman" w:hAnsi="Arial" w:cs="Arial"/>
          <w:color w:val="333333"/>
          <w:sz w:val="24"/>
          <w:szCs w:val="24"/>
        </w:rPr>
        <w:t>a suo insindacabile giudizio</w:t>
      </w:r>
      <w:r w:rsidR="004E3383">
        <w:rPr>
          <w:rFonts w:ascii="Arial" w:eastAsia="Times New Roman" w:hAnsi="Arial" w:cs="Arial"/>
          <w:color w:val="333333"/>
          <w:sz w:val="24"/>
          <w:szCs w:val="24"/>
        </w:rPr>
        <w:t>,</w:t>
      </w:r>
      <w:r w:rsidR="009C4440">
        <w:rPr>
          <w:rFonts w:ascii="Arial" w:eastAsia="Times New Roman" w:hAnsi="Arial" w:cs="Arial"/>
          <w:color w:val="333333"/>
          <w:sz w:val="24"/>
          <w:szCs w:val="24"/>
        </w:rPr>
        <w:t xml:space="preserve"> fra esperti del settore audiovisivo. </w:t>
      </w:r>
    </w:p>
    <w:p w14:paraId="55A9B501" w14:textId="29F90FC4" w:rsidR="00A54AD8" w:rsidRPr="00A54AD8" w:rsidRDefault="00540A28" w:rsidP="00A54AD8">
      <w:pPr>
        <w:pStyle w:val="Paragrafoelenco"/>
        <w:numPr>
          <w:ilvl w:val="0"/>
          <w:numId w:val="28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Al termine del concorso la Giuria sceglierà, </w:t>
      </w:r>
      <w:r w:rsidRPr="00F87EF9">
        <w:rPr>
          <w:rFonts w:ascii="Arial" w:eastAsia="Times New Roman" w:hAnsi="Arial" w:cs="Arial"/>
          <w:color w:val="333333"/>
          <w:sz w:val="24"/>
          <w:szCs w:val="24"/>
        </w:rPr>
        <w:t>con criteri da essa stabiliti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discrezionalmente</w:t>
      </w:r>
      <w:r w:rsidRPr="00F87EF9">
        <w:rPr>
          <w:rFonts w:ascii="Arial" w:eastAsia="Times New Roman" w:hAnsi="Arial" w:cs="Arial"/>
          <w:color w:val="333333"/>
          <w:sz w:val="24"/>
          <w:szCs w:val="24"/>
        </w:rPr>
        <w:t>,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i n.5 (cinque) progetti finalisti, i partecipanti così selezionati saranno invitati a presentare i progetti all’Evento e la Giuria in sede di premiazione eleggerà il progetto vincitore assegnando il premio.</w:t>
      </w:r>
    </w:p>
    <w:p w14:paraId="55F564E8" w14:textId="77777777" w:rsidR="00BA1ECC" w:rsidRPr="00A54AD8" w:rsidRDefault="00BA1ECC" w:rsidP="00A54AD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A54AD8">
        <w:rPr>
          <w:rFonts w:ascii="Arial" w:eastAsia="Times New Roman" w:hAnsi="Arial" w:cs="Arial"/>
          <w:b/>
          <w:bCs/>
          <w:color w:val="333333"/>
          <w:sz w:val="24"/>
          <w:szCs w:val="24"/>
        </w:rPr>
        <w:t>CATEGORI</w:t>
      </w:r>
      <w:r w:rsidR="00CD2D0E" w:rsidRPr="00A54AD8">
        <w:rPr>
          <w:rFonts w:ascii="Arial" w:eastAsia="Times New Roman" w:hAnsi="Arial" w:cs="Arial"/>
          <w:b/>
          <w:bCs/>
          <w:color w:val="333333"/>
          <w:sz w:val="24"/>
          <w:szCs w:val="24"/>
        </w:rPr>
        <w:t>A</w:t>
      </w:r>
      <w:r w:rsidRPr="00A54AD8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DI </w:t>
      </w:r>
      <w:r w:rsidR="00CD2D0E" w:rsidRPr="00A54AD8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PRODOTTO IN </w:t>
      </w:r>
      <w:r w:rsidRPr="00A54AD8">
        <w:rPr>
          <w:rFonts w:ascii="Arial" w:eastAsia="Times New Roman" w:hAnsi="Arial" w:cs="Arial"/>
          <w:b/>
          <w:bCs/>
          <w:color w:val="333333"/>
          <w:sz w:val="24"/>
          <w:szCs w:val="24"/>
        </w:rPr>
        <w:t>CONCORSO</w:t>
      </w:r>
    </w:p>
    <w:p w14:paraId="6211C9A5" w14:textId="582011F2" w:rsidR="008D5674" w:rsidRPr="00CD5538" w:rsidRDefault="008D5674" w:rsidP="008C6036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Il </w:t>
      </w:r>
      <w:r w:rsidR="003B7E18">
        <w:rPr>
          <w:rFonts w:ascii="Arial" w:eastAsia="Times New Roman" w:hAnsi="Arial" w:cs="Arial"/>
          <w:color w:val="333333"/>
          <w:sz w:val="24"/>
          <w:szCs w:val="24"/>
        </w:rPr>
        <w:t xml:space="preserve">Concorso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è rivolto a progetti </w:t>
      </w:r>
      <w:r w:rsidR="00390255">
        <w:rPr>
          <w:rFonts w:ascii="Arial" w:eastAsia="Times New Roman" w:hAnsi="Arial" w:cs="Arial"/>
          <w:color w:val="333333"/>
          <w:sz w:val="24"/>
          <w:szCs w:val="24"/>
        </w:rPr>
        <w:t xml:space="preserve">originali, </w:t>
      </w:r>
      <w:r>
        <w:rPr>
          <w:rFonts w:ascii="Arial" w:eastAsia="Times New Roman" w:hAnsi="Arial" w:cs="Arial"/>
          <w:color w:val="333333"/>
          <w:sz w:val="24"/>
          <w:szCs w:val="24"/>
        </w:rPr>
        <w:t>di natura digitale</w:t>
      </w:r>
      <w:r w:rsidR="00390255">
        <w:rPr>
          <w:rFonts w:ascii="Arial" w:eastAsia="Times New Roman" w:hAnsi="Arial" w:cs="Arial"/>
          <w:color w:val="333333"/>
          <w:sz w:val="24"/>
          <w:szCs w:val="24"/>
        </w:rPr>
        <w:t>,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tesi a valorizzare</w:t>
      </w:r>
      <w:r w:rsidRPr="00054D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33690E">
        <w:rPr>
          <w:rFonts w:ascii="Arial" w:eastAsia="Times New Roman" w:hAnsi="Arial" w:cs="Arial"/>
          <w:color w:val="333333"/>
          <w:sz w:val="24"/>
          <w:szCs w:val="24"/>
        </w:rPr>
        <w:t>e a</w:t>
      </w:r>
      <w:r w:rsidR="00257CC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</w:rPr>
        <w:t>diffondere</w:t>
      </w:r>
      <w:r w:rsidRPr="0033690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</w:rPr>
        <w:t>la conoscenza del</w:t>
      </w:r>
      <w:r w:rsidRPr="0033690E">
        <w:rPr>
          <w:rFonts w:ascii="Arial" w:eastAsia="Times New Roman" w:hAnsi="Arial" w:cs="Arial"/>
          <w:color w:val="333333"/>
          <w:sz w:val="24"/>
          <w:szCs w:val="24"/>
        </w:rPr>
        <w:t xml:space="preserve"> patrimonio artistico, culturale e turistico della Regione Puglia </w:t>
      </w:r>
      <w:r>
        <w:rPr>
          <w:rFonts w:ascii="Arial" w:eastAsia="Times New Roman" w:hAnsi="Arial" w:cs="Arial"/>
          <w:color w:val="333333"/>
          <w:sz w:val="24"/>
          <w:szCs w:val="24"/>
        </w:rPr>
        <w:t>mediante la proposta di progetti editoriali, piattaforme digitali e</w:t>
      </w:r>
      <w:r w:rsidR="00257CCE">
        <w:rPr>
          <w:rFonts w:ascii="Arial" w:eastAsia="Times New Roman" w:hAnsi="Arial" w:cs="Arial"/>
          <w:color w:val="333333"/>
          <w:sz w:val="24"/>
          <w:szCs w:val="24"/>
        </w:rPr>
        <w:t>/o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opere grafiche statiche o dinamiche, prodotti audiovisivi </w:t>
      </w:r>
      <w:r w:rsidR="00257CCE">
        <w:rPr>
          <w:rFonts w:ascii="Arial" w:eastAsia="Times New Roman" w:hAnsi="Arial" w:cs="Arial"/>
          <w:color w:val="333333"/>
          <w:sz w:val="24"/>
          <w:szCs w:val="24"/>
        </w:rPr>
        <w:t>e/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o interattivi che prevedano l’uso dell’intelligenza artificiale </w:t>
      </w:r>
      <w:r w:rsidR="003B7E18">
        <w:rPr>
          <w:rFonts w:ascii="Arial" w:eastAsia="Times New Roman" w:hAnsi="Arial" w:cs="Arial"/>
          <w:color w:val="333333"/>
          <w:sz w:val="24"/>
          <w:szCs w:val="24"/>
        </w:rPr>
        <w:t xml:space="preserve">sia </w:t>
      </w:r>
      <w:r>
        <w:rPr>
          <w:rFonts w:ascii="Arial" w:eastAsia="Times New Roman" w:hAnsi="Arial" w:cs="Arial"/>
          <w:color w:val="333333"/>
          <w:sz w:val="24"/>
          <w:szCs w:val="24"/>
        </w:rPr>
        <w:t>in fase di pre-produzione (a titolo d’esempio, come fonte di ispirazione creativa o di velocizzazione dei processi</w:t>
      </w:r>
      <w:r w:rsidR="00257CCE">
        <w:rPr>
          <w:rFonts w:ascii="Arial" w:eastAsia="Times New Roman" w:hAnsi="Arial" w:cs="Arial"/>
          <w:color w:val="333333"/>
          <w:sz w:val="24"/>
          <w:szCs w:val="24"/>
        </w:rPr>
        <w:t xml:space="preserve"> realizzativi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), </w:t>
      </w:r>
      <w:r w:rsidR="003B7E18">
        <w:rPr>
          <w:rFonts w:ascii="Arial" w:eastAsia="Times New Roman" w:hAnsi="Arial" w:cs="Arial"/>
          <w:color w:val="333333"/>
          <w:sz w:val="24"/>
          <w:szCs w:val="24"/>
        </w:rPr>
        <w:t xml:space="preserve">che </w:t>
      </w:r>
      <w:r w:rsidR="00257CCE">
        <w:rPr>
          <w:rFonts w:ascii="Arial" w:eastAsia="Times New Roman" w:hAnsi="Arial" w:cs="Arial"/>
          <w:color w:val="333333"/>
          <w:sz w:val="24"/>
          <w:szCs w:val="24"/>
        </w:rPr>
        <w:t xml:space="preserve">in fase di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produzione (a titolo d’esempio, mediante l’uso di piattaforme </w:t>
      </w:r>
      <w:r w:rsidR="00257CCE">
        <w:rPr>
          <w:rFonts w:ascii="Arial" w:eastAsia="Times New Roman" w:hAnsi="Arial" w:cs="Arial"/>
          <w:color w:val="333333"/>
          <w:sz w:val="24"/>
          <w:szCs w:val="24"/>
        </w:rPr>
        <w:t>o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tool interni a software già esistenti o in sviluppo) e</w:t>
      </w:r>
      <w:r w:rsidR="00257CCE">
        <w:rPr>
          <w:rFonts w:ascii="Arial" w:eastAsia="Times New Roman" w:hAnsi="Arial" w:cs="Arial"/>
          <w:color w:val="333333"/>
          <w:sz w:val="24"/>
          <w:szCs w:val="24"/>
        </w:rPr>
        <w:t>/o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di post-produzione (a titolo d’esempio, per </w:t>
      </w:r>
      <w:r w:rsidR="00674D70">
        <w:rPr>
          <w:rFonts w:ascii="Arial" w:eastAsia="Times New Roman" w:hAnsi="Arial" w:cs="Arial"/>
          <w:color w:val="333333"/>
          <w:sz w:val="24"/>
          <w:szCs w:val="24"/>
        </w:rPr>
        <w:t>la finalizzazione di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elementi sonori, testuali o altro).</w:t>
      </w:r>
      <w:r w:rsidR="00257CCE">
        <w:rPr>
          <w:rFonts w:ascii="Arial" w:eastAsia="Times New Roman" w:hAnsi="Arial" w:cs="Arial"/>
          <w:color w:val="333333"/>
          <w:sz w:val="24"/>
          <w:szCs w:val="24"/>
        </w:rPr>
        <w:t xml:space="preserve"> Gli strumenti di intelligenza artificiale utilizzabili per la partecipazione al concorso sono quelli esistenti </w:t>
      </w:r>
      <w:r w:rsidR="00674D70">
        <w:rPr>
          <w:rFonts w:ascii="Arial" w:eastAsia="Times New Roman" w:hAnsi="Arial" w:cs="Arial"/>
          <w:color w:val="333333"/>
          <w:sz w:val="24"/>
          <w:szCs w:val="24"/>
        </w:rPr>
        <w:t>e/o</w:t>
      </w:r>
      <w:r w:rsidR="00257CCE">
        <w:rPr>
          <w:rFonts w:ascii="Arial" w:eastAsia="Times New Roman" w:hAnsi="Arial" w:cs="Arial"/>
          <w:color w:val="333333"/>
          <w:sz w:val="24"/>
          <w:szCs w:val="24"/>
        </w:rPr>
        <w:t xml:space="preserve"> eventuali prototipi purché</w:t>
      </w:r>
      <w:r w:rsidR="00674D70">
        <w:rPr>
          <w:rFonts w:ascii="Arial" w:eastAsia="Times New Roman" w:hAnsi="Arial" w:cs="Arial"/>
          <w:color w:val="333333"/>
          <w:sz w:val="24"/>
          <w:szCs w:val="24"/>
        </w:rPr>
        <w:t>:</w:t>
      </w:r>
      <w:r w:rsidR="00257CC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3B7E18">
        <w:rPr>
          <w:rFonts w:ascii="Arial" w:eastAsia="Times New Roman" w:hAnsi="Arial" w:cs="Arial"/>
          <w:color w:val="333333"/>
          <w:sz w:val="24"/>
          <w:szCs w:val="24"/>
        </w:rPr>
        <w:t xml:space="preserve">(i) </w:t>
      </w:r>
      <w:r w:rsidR="00390255">
        <w:rPr>
          <w:rFonts w:ascii="Arial" w:eastAsia="Times New Roman" w:hAnsi="Arial" w:cs="Arial"/>
          <w:color w:val="333333"/>
          <w:sz w:val="24"/>
          <w:szCs w:val="24"/>
        </w:rPr>
        <w:t>rispettosi</w:t>
      </w:r>
      <w:r w:rsidR="00674D70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390255">
        <w:rPr>
          <w:rFonts w:ascii="Arial" w:eastAsia="Times New Roman" w:hAnsi="Arial" w:cs="Arial"/>
          <w:color w:val="333333"/>
          <w:sz w:val="24"/>
          <w:szCs w:val="24"/>
        </w:rPr>
        <w:t xml:space="preserve">nell’uso </w:t>
      </w:r>
      <w:r w:rsidR="00674D70">
        <w:rPr>
          <w:rFonts w:ascii="Arial" w:eastAsia="Times New Roman" w:hAnsi="Arial" w:cs="Arial"/>
          <w:color w:val="333333"/>
          <w:sz w:val="24"/>
          <w:szCs w:val="24"/>
        </w:rPr>
        <w:t xml:space="preserve">della normativa </w:t>
      </w:r>
      <w:r w:rsidR="00390255">
        <w:rPr>
          <w:rFonts w:ascii="Arial" w:eastAsia="Times New Roman" w:hAnsi="Arial" w:cs="Arial"/>
          <w:color w:val="333333"/>
          <w:sz w:val="24"/>
          <w:szCs w:val="24"/>
        </w:rPr>
        <w:t xml:space="preserve">vigente in tema di </w:t>
      </w:r>
      <w:r w:rsidR="00674D70">
        <w:rPr>
          <w:rFonts w:ascii="Arial" w:eastAsia="Times New Roman" w:hAnsi="Arial" w:cs="Arial"/>
          <w:color w:val="333333"/>
          <w:sz w:val="24"/>
          <w:szCs w:val="24"/>
        </w:rPr>
        <w:t>diritto d’autore</w:t>
      </w:r>
      <w:r w:rsidR="00540A2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540A28" w:rsidRPr="0018519E">
        <w:rPr>
          <w:rFonts w:ascii="Arial" w:eastAsia="Times New Roman" w:hAnsi="Arial" w:cs="Arial"/>
          <w:color w:val="333333"/>
          <w:sz w:val="24"/>
          <w:szCs w:val="24"/>
        </w:rPr>
        <w:t>e/o altre normative applicabili</w:t>
      </w:r>
      <w:r w:rsidR="00674D70" w:rsidRPr="0018519E">
        <w:rPr>
          <w:rFonts w:ascii="Arial" w:eastAsia="Times New Roman" w:hAnsi="Arial" w:cs="Arial"/>
          <w:color w:val="333333"/>
          <w:sz w:val="24"/>
          <w:szCs w:val="24"/>
        </w:rPr>
        <w:t>,</w:t>
      </w:r>
      <w:r w:rsidR="00777EA5" w:rsidRPr="0018519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3B7E18" w:rsidRPr="0018519E">
        <w:rPr>
          <w:rFonts w:ascii="Arial" w:eastAsia="Times New Roman" w:hAnsi="Arial" w:cs="Arial"/>
          <w:color w:val="333333"/>
          <w:sz w:val="24"/>
          <w:szCs w:val="24"/>
        </w:rPr>
        <w:t>(ii)</w:t>
      </w:r>
      <w:r w:rsidR="00937992" w:rsidRPr="0018519E">
        <w:rPr>
          <w:rFonts w:ascii="Arial" w:eastAsia="Times New Roman" w:hAnsi="Arial" w:cs="Arial"/>
          <w:color w:val="333333"/>
          <w:sz w:val="24"/>
          <w:szCs w:val="24"/>
        </w:rPr>
        <w:t xml:space="preserve"> sia illustrato con semplicità e chiarezza (ad esempio</w:t>
      </w:r>
      <w:r w:rsidR="0093799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777EA5">
        <w:rPr>
          <w:rFonts w:ascii="Arial" w:eastAsia="Times New Roman" w:hAnsi="Arial" w:cs="Arial"/>
          <w:color w:val="333333"/>
          <w:sz w:val="24"/>
          <w:szCs w:val="24"/>
        </w:rPr>
        <w:t xml:space="preserve">chiaramente documentati </w:t>
      </w:r>
      <w:r w:rsidR="00257CCE">
        <w:rPr>
          <w:rFonts w:ascii="Arial" w:eastAsia="Times New Roman" w:hAnsi="Arial" w:cs="Arial"/>
          <w:color w:val="333333"/>
          <w:sz w:val="24"/>
          <w:szCs w:val="24"/>
        </w:rPr>
        <w:t xml:space="preserve">in fase di </w:t>
      </w:r>
      <w:r w:rsidR="00777EA5">
        <w:rPr>
          <w:rFonts w:ascii="Arial" w:eastAsia="Times New Roman" w:hAnsi="Arial" w:cs="Arial"/>
          <w:color w:val="333333"/>
          <w:sz w:val="24"/>
          <w:szCs w:val="24"/>
        </w:rPr>
        <w:t xml:space="preserve">proposta </w:t>
      </w:r>
      <w:r w:rsidR="00257CCE">
        <w:rPr>
          <w:rFonts w:ascii="Arial" w:eastAsia="Times New Roman" w:hAnsi="Arial" w:cs="Arial"/>
          <w:color w:val="333333"/>
          <w:sz w:val="24"/>
          <w:szCs w:val="24"/>
        </w:rPr>
        <w:t xml:space="preserve">nel loro reale apporto </w:t>
      </w:r>
      <w:r w:rsidR="00777EA5">
        <w:rPr>
          <w:rFonts w:ascii="Arial" w:eastAsia="Times New Roman" w:hAnsi="Arial" w:cs="Arial"/>
          <w:color w:val="333333"/>
          <w:sz w:val="24"/>
          <w:szCs w:val="24"/>
        </w:rPr>
        <w:t>al</w:t>
      </w:r>
      <w:r w:rsidR="00674D70">
        <w:rPr>
          <w:rFonts w:ascii="Arial" w:eastAsia="Times New Roman" w:hAnsi="Arial" w:cs="Arial"/>
          <w:color w:val="333333"/>
          <w:sz w:val="24"/>
          <w:szCs w:val="24"/>
        </w:rPr>
        <w:t>la realizzazione del</w:t>
      </w:r>
      <w:r w:rsidR="00777EA5">
        <w:rPr>
          <w:rFonts w:ascii="Arial" w:eastAsia="Times New Roman" w:hAnsi="Arial" w:cs="Arial"/>
          <w:color w:val="333333"/>
          <w:sz w:val="24"/>
          <w:szCs w:val="24"/>
        </w:rPr>
        <w:t xml:space="preserve"> prodotto finale</w:t>
      </w:r>
      <w:r w:rsidR="00937992">
        <w:rPr>
          <w:rFonts w:ascii="Arial" w:eastAsia="Times New Roman" w:hAnsi="Arial" w:cs="Arial"/>
          <w:color w:val="333333"/>
          <w:sz w:val="24"/>
          <w:szCs w:val="24"/>
        </w:rPr>
        <w:t>)</w:t>
      </w:r>
      <w:r w:rsidR="00674D70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r w:rsidR="003B7E18">
        <w:rPr>
          <w:rFonts w:ascii="Arial" w:eastAsia="Times New Roman" w:hAnsi="Arial" w:cs="Arial"/>
          <w:color w:val="333333"/>
          <w:sz w:val="24"/>
          <w:szCs w:val="24"/>
        </w:rPr>
        <w:t xml:space="preserve">(iii) </w:t>
      </w:r>
      <w:r w:rsidR="00674D70">
        <w:rPr>
          <w:rFonts w:ascii="Arial" w:eastAsia="Times New Roman" w:hAnsi="Arial" w:cs="Arial"/>
          <w:color w:val="333333"/>
          <w:sz w:val="24"/>
          <w:szCs w:val="24"/>
        </w:rPr>
        <w:t xml:space="preserve">ideati con finalità educativa e/o divulgativa o promozionale (non commerciale) e </w:t>
      </w:r>
      <w:r w:rsidR="003B7E18">
        <w:rPr>
          <w:rFonts w:ascii="Arial" w:eastAsia="Times New Roman" w:hAnsi="Arial" w:cs="Arial"/>
          <w:color w:val="333333"/>
          <w:sz w:val="24"/>
          <w:szCs w:val="24"/>
        </w:rPr>
        <w:t xml:space="preserve">(iv) </w:t>
      </w:r>
      <w:r w:rsidR="00674D70">
        <w:rPr>
          <w:rFonts w:ascii="Arial" w:eastAsia="Times New Roman" w:hAnsi="Arial" w:cs="Arial"/>
          <w:color w:val="333333"/>
          <w:sz w:val="24"/>
          <w:szCs w:val="24"/>
        </w:rPr>
        <w:t xml:space="preserve">fruibili a titolo gratuito </w:t>
      </w:r>
      <w:r w:rsidR="00390255">
        <w:rPr>
          <w:rFonts w:ascii="Arial" w:eastAsia="Times New Roman" w:hAnsi="Arial" w:cs="Arial"/>
          <w:color w:val="333333"/>
          <w:sz w:val="24"/>
          <w:szCs w:val="24"/>
        </w:rPr>
        <w:t xml:space="preserve">da parte degli </w:t>
      </w:r>
      <w:r w:rsidR="00674D70">
        <w:rPr>
          <w:rFonts w:ascii="Arial" w:eastAsia="Times New Roman" w:hAnsi="Arial" w:cs="Arial"/>
          <w:color w:val="333333"/>
          <w:sz w:val="24"/>
          <w:szCs w:val="24"/>
        </w:rPr>
        <w:t>utilizzator</w:t>
      </w:r>
      <w:r w:rsidR="00390255">
        <w:rPr>
          <w:rFonts w:ascii="Arial" w:eastAsia="Times New Roman" w:hAnsi="Arial" w:cs="Arial"/>
          <w:color w:val="333333"/>
          <w:sz w:val="24"/>
          <w:szCs w:val="24"/>
        </w:rPr>
        <w:t>i</w:t>
      </w:r>
      <w:r w:rsidR="00674D70">
        <w:rPr>
          <w:rFonts w:ascii="Arial" w:eastAsia="Times New Roman" w:hAnsi="Arial" w:cs="Arial"/>
          <w:color w:val="333333"/>
          <w:sz w:val="24"/>
          <w:szCs w:val="24"/>
        </w:rPr>
        <w:t xml:space="preserve"> final</w:t>
      </w:r>
      <w:r w:rsidR="00390255">
        <w:rPr>
          <w:rFonts w:ascii="Arial" w:eastAsia="Times New Roman" w:hAnsi="Arial" w:cs="Arial"/>
          <w:color w:val="333333"/>
          <w:sz w:val="24"/>
          <w:szCs w:val="24"/>
        </w:rPr>
        <w:t>i</w:t>
      </w:r>
      <w:r w:rsidR="00674D70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5561F21E" w14:textId="2C26CCB3" w:rsidR="00F0065A" w:rsidRPr="00F0065A" w:rsidRDefault="00BA1ECC" w:rsidP="00F0065A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0065A">
        <w:rPr>
          <w:rFonts w:ascii="Arial" w:eastAsia="Times New Roman" w:hAnsi="Arial" w:cs="Arial"/>
          <w:b/>
          <w:bCs/>
          <w:color w:val="333333"/>
          <w:sz w:val="24"/>
          <w:szCs w:val="24"/>
        </w:rPr>
        <w:t>MATERIALI </w:t>
      </w:r>
      <w:r w:rsidR="00F0065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DA </w:t>
      </w:r>
      <w:r w:rsidR="00EB3394">
        <w:rPr>
          <w:rFonts w:ascii="Arial" w:eastAsia="Times New Roman" w:hAnsi="Arial" w:cs="Arial"/>
          <w:b/>
          <w:bCs/>
          <w:color w:val="333333"/>
          <w:sz w:val="24"/>
          <w:szCs w:val="24"/>
        </w:rPr>
        <w:t>INVIARE</w:t>
      </w:r>
      <w:r w:rsidR="00F0065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PER PARTECIPARE AL CONCORSO</w:t>
      </w:r>
    </w:p>
    <w:p w14:paraId="7B7A5783" w14:textId="77777777" w:rsidR="00D10B74" w:rsidRDefault="00D10B74" w:rsidP="00D10B74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Ai fini della partecipazione del progetto al Concorso, si dovranno fornire i seguenti materiali afferenti al progetto stesso:</w:t>
      </w:r>
    </w:p>
    <w:p w14:paraId="1F7C3706" w14:textId="498C0127" w:rsidR="00D10B74" w:rsidRPr="00B772B9" w:rsidRDefault="00D10B74" w:rsidP="00D10B74">
      <w:pPr>
        <w:pStyle w:val="Paragrafoelenco"/>
        <w:numPr>
          <w:ilvl w:val="0"/>
          <w:numId w:val="3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126A28">
        <w:rPr>
          <w:rFonts w:ascii="Arial" w:eastAsia="Times New Roman" w:hAnsi="Arial" w:cs="Arial"/>
          <w:b/>
          <w:bCs/>
          <w:color w:val="333333"/>
          <w:sz w:val="24"/>
          <w:szCs w:val="24"/>
        </w:rPr>
        <w:t>SCHEDA DI ISCRIZIONE FIRMATA</w:t>
      </w:r>
      <w:r w:rsidRPr="00B772B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e compilata </w:t>
      </w:r>
      <w:r w:rsidRPr="00B772B9">
        <w:rPr>
          <w:rFonts w:ascii="Arial" w:eastAsia="Times New Roman" w:hAnsi="Arial" w:cs="Arial"/>
          <w:color w:val="333333"/>
          <w:sz w:val="24"/>
          <w:szCs w:val="24"/>
        </w:rPr>
        <w:t xml:space="preserve">reperibile sul sito </w:t>
      </w:r>
      <w:r w:rsidR="00294940" w:rsidRPr="00294940">
        <w:rPr>
          <w:rFonts w:ascii="Arial" w:eastAsia="Times New Roman" w:hAnsi="Arial" w:cs="Arial"/>
          <w:color w:val="333333"/>
          <w:sz w:val="24"/>
          <w:szCs w:val="24"/>
        </w:rPr>
        <w:t>https://www.raicom.rai.it/ade-iscrizione-al-concorso/</w:t>
      </w:r>
      <w:r w:rsidR="00126A2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DD786B">
        <w:rPr>
          <w:rFonts w:ascii="Arial" w:eastAsia="Times New Roman" w:hAnsi="Arial" w:cs="Arial"/>
          <w:color w:val="333333"/>
          <w:sz w:val="24"/>
          <w:szCs w:val="24"/>
        </w:rPr>
        <w:t xml:space="preserve">da inviare entro e non oltre il 26 ottobre 2023 all’indirizzo </w:t>
      </w:r>
      <w:r w:rsidR="00A54AD8" w:rsidRPr="00DD786B">
        <w:rPr>
          <w:rFonts w:ascii="Arial" w:eastAsia="Times New Roman" w:hAnsi="Arial" w:cs="Arial"/>
          <w:color w:val="333333"/>
          <w:sz w:val="24"/>
          <w:szCs w:val="24"/>
        </w:rPr>
        <w:t>e-mail</w:t>
      </w:r>
      <w:r w:rsidRPr="00B772B9"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hyperlink r:id="rId7" w:history="1">
        <w:r w:rsidRPr="00DD786B">
          <w:rPr>
            <w:rStyle w:val="Collegamentoipertestuale"/>
            <w:rFonts w:ascii="Arial" w:eastAsia="Times New Roman" w:hAnsi="Arial" w:cs="Arial"/>
            <w:sz w:val="24"/>
            <w:szCs w:val="24"/>
          </w:rPr>
          <w:t>apuliadigitalexperience@rai.it</w:t>
        </w:r>
      </w:hyperlink>
    </w:p>
    <w:p w14:paraId="7B57B386" w14:textId="3EF9293A" w:rsidR="00D10B74" w:rsidRPr="00DD786B" w:rsidRDefault="00D10B74" w:rsidP="00D10B74">
      <w:pPr>
        <w:pStyle w:val="Paragrafoelenco"/>
        <w:numPr>
          <w:ilvl w:val="0"/>
          <w:numId w:val="3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26A2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FORM DI ISCRIZIONE</w:t>
      </w:r>
      <w:r w:rsidRPr="00B772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che contenga: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s</w:t>
      </w:r>
      <w:r w:rsidRPr="00B772B9">
        <w:rPr>
          <w:rFonts w:ascii="Arial" w:eastAsia="Times New Roman" w:hAnsi="Arial" w:cs="Arial"/>
          <w:color w:val="000000" w:themeColor="text1"/>
          <w:sz w:val="24"/>
          <w:szCs w:val="24"/>
        </w:rPr>
        <w:t>inossi di massimo 1000 parole; indicazione del budget stimato per la realizzazione del progetto; materiali visivi/audiovisivi esplicativi a supporto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Pr="00B772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reperibile sul sito </w:t>
      </w:r>
      <w:r w:rsidR="00294940" w:rsidRPr="00294940">
        <w:rPr>
          <w:rFonts w:ascii="Arial" w:eastAsia="Times New Roman" w:hAnsi="Arial" w:cs="Arial"/>
          <w:color w:val="333333"/>
          <w:sz w:val="24"/>
          <w:szCs w:val="24"/>
        </w:rPr>
        <w:t>https://www.raicom.rai.it/ade-iscrizione-al-concorso/</w:t>
      </w:r>
      <w:r w:rsidR="00294940">
        <w:t xml:space="preserve"> </w:t>
      </w:r>
      <w:r w:rsidRPr="00DD786B">
        <w:rPr>
          <w:rFonts w:ascii="Arial" w:eastAsia="Times New Roman" w:hAnsi="Arial" w:cs="Arial"/>
          <w:color w:val="333333"/>
          <w:sz w:val="24"/>
          <w:szCs w:val="24"/>
        </w:rPr>
        <w:t xml:space="preserve">e da inviare entro e non oltre il 26 ottobre 2023. </w:t>
      </w:r>
    </w:p>
    <w:p w14:paraId="6E8F0D6B" w14:textId="77777777" w:rsidR="00D10B74" w:rsidRDefault="00D10B74" w:rsidP="00D10B74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  <w:u w:val="single"/>
        </w:rPr>
      </w:pPr>
      <w:r w:rsidRPr="008C6036">
        <w:rPr>
          <w:rFonts w:ascii="Arial" w:eastAsia="Times New Roman" w:hAnsi="Arial" w:cs="Arial"/>
          <w:color w:val="333333"/>
          <w:sz w:val="24"/>
          <w:szCs w:val="24"/>
          <w:u w:val="single"/>
        </w:rPr>
        <w:t xml:space="preserve">Non </w:t>
      </w:r>
      <w:r>
        <w:rPr>
          <w:rFonts w:ascii="Arial" w:eastAsia="Times New Roman" w:hAnsi="Arial" w:cs="Arial"/>
          <w:color w:val="333333"/>
          <w:sz w:val="24"/>
          <w:szCs w:val="24"/>
          <w:u w:val="single"/>
        </w:rPr>
        <w:t>saranno</w:t>
      </w:r>
      <w:r w:rsidRPr="008C6036">
        <w:rPr>
          <w:rFonts w:ascii="Arial" w:eastAsia="Times New Roman" w:hAnsi="Arial" w:cs="Arial"/>
          <w:color w:val="333333"/>
          <w:sz w:val="24"/>
          <w:szCs w:val="24"/>
          <w:u w:val="single"/>
        </w:rPr>
        <w:t xml:space="preserve"> presi in considerazione materiali </w:t>
      </w:r>
      <w:r>
        <w:rPr>
          <w:rFonts w:ascii="Arial" w:eastAsia="Times New Roman" w:hAnsi="Arial" w:cs="Arial"/>
          <w:color w:val="333333"/>
          <w:sz w:val="24"/>
          <w:szCs w:val="24"/>
          <w:u w:val="single"/>
        </w:rPr>
        <w:t>consegnati</w:t>
      </w:r>
      <w:r w:rsidRPr="008C6036">
        <w:rPr>
          <w:rFonts w:ascii="Arial" w:eastAsia="Times New Roman" w:hAnsi="Arial" w:cs="Arial"/>
          <w:color w:val="333333"/>
          <w:sz w:val="24"/>
          <w:szCs w:val="24"/>
          <w:u w:val="single"/>
        </w:rPr>
        <w:t xml:space="preserve"> tramite modalità diverse da quelle </w:t>
      </w:r>
      <w:r>
        <w:rPr>
          <w:rFonts w:ascii="Arial" w:eastAsia="Times New Roman" w:hAnsi="Arial" w:cs="Arial"/>
          <w:color w:val="333333"/>
          <w:sz w:val="24"/>
          <w:szCs w:val="24"/>
          <w:u w:val="single"/>
        </w:rPr>
        <w:t xml:space="preserve">previste dal presente Regolamento. </w:t>
      </w:r>
    </w:p>
    <w:p w14:paraId="0102B7E3" w14:textId="77777777" w:rsidR="00D10B74" w:rsidRPr="009417D9" w:rsidRDefault="00D10B74" w:rsidP="00D10B74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  <w:u w:val="single"/>
        </w:rPr>
      </w:pPr>
      <w:r w:rsidRPr="009417D9">
        <w:rPr>
          <w:rFonts w:ascii="Arial" w:eastAsia="Times New Roman" w:hAnsi="Arial" w:cs="Arial"/>
          <w:color w:val="333333"/>
          <w:sz w:val="24"/>
          <w:szCs w:val="24"/>
          <w:u w:val="single"/>
        </w:rPr>
        <w:t xml:space="preserve">Affinché la partecipazione al Concorso sia valida ed efficace la scheda di iscrizione e il </w:t>
      </w:r>
      <w:proofErr w:type="spellStart"/>
      <w:r w:rsidRPr="009417D9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form</w:t>
      </w:r>
      <w:proofErr w:type="spellEnd"/>
      <w:r w:rsidRPr="009417D9">
        <w:rPr>
          <w:rFonts w:ascii="Arial" w:eastAsia="Times New Roman" w:hAnsi="Arial" w:cs="Arial"/>
          <w:color w:val="333333"/>
          <w:sz w:val="24"/>
          <w:szCs w:val="24"/>
          <w:u w:val="single"/>
        </w:rPr>
        <w:t xml:space="preserve"> dovranno essere </w:t>
      </w:r>
      <w:r>
        <w:rPr>
          <w:rFonts w:ascii="Arial" w:eastAsia="Times New Roman" w:hAnsi="Arial" w:cs="Arial"/>
          <w:color w:val="333333"/>
          <w:sz w:val="24"/>
          <w:szCs w:val="24"/>
          <w:u w:val="single"/>
        </w:rPr>
        <w:t>compilati in tutte le loro parti</w:t>
      </w:r>
      <w:r w:rsidRPr="009417D9">
        <w:rPr>
          <w:rFonts w:ascii="Arial" w:eastAsia="Times New Roman" w:hAnsi="Arial" w:cs="Arial"/>
          <w:color w:val="333333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u w:val="single"/>
        </w:rPr>
        <w:t xml:space="preserve">e trasmessi </w:t>
      </w:r>
      <w:r w:rsidRPr="009417D9">
        <w:rPr>
          <w:rFonts w:ascii="Arial" w:eastAsia="Times New Roman" w:hAnsi="Arial" w:cs="Arial"/>
          <w:color w:val="333333"/>
          <w:sz w:val="24"/>
          <w:szCs w:val="24"/>
          <w:u w:val="single"/>
        </w:rPr>
        <w:t xml:space="preserve">entro e non oltre i termini di consegna indicati. </w:t>
      </w:r>
    </w:p>
    <w:p w14:paraId="6055363C" w14:textId="725F723F" w:rsidR="00D10B74" w:rsidRDefault="00D10B74" w:rsidP="00D10B74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639E1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Al momento dell’iscrizione verrà inviata una </w:t>
      </w:r>
      <w:r w:rsidR="00A54AD8" w:rsidRPr="00F639E1">
        <w:rPr>
          <w:rFonts w:ascii="Arial" w:eastAsia="Times New Roman" w:hAnsi="Arial" w:cs="Arial"/>
          <w:color w:val="333333"/>
          <w:sz w:val="24"/>
          <w:szCs w:val="24"/>
        </w:rPr>
        <w:t>e-mail</w:t>
      </w:r>
      <w:r w:rsidRPr="00F639E1">
        <w:rPr>
          <w:rFonts w:ascii="Arial" w:eastAsia="Times New Roman" w:hAnsi="Arial" w:cs="Arial"/>
          <w:color w:val="333333"/>
          <w:sz w:val="24"/>
          <w:szCs w:val="24"/>
        </w:rPr>
        <w:t xml:space="preserve"> di conferma, in caso di mancata ricezione </w:t>
      </w:r>
      <w:r w:rsidR="00A54AD8" w:rsidRPr="00F639E1">
        <w:rPr>
          <w:rFonts w:ascii="Arial" w:eastAsia="Times New Roman" w:hAnsi="Arial" w:cs="Arial"/>
          <w:color w:val="333333"/>
          <w:sz w:val="24"/>
          <w:szCs w:val="24"/>
        </w:rPr>
        <w:t>dell’e-mail</w:t>
      </w:r>
      <w:r w:rsidRPr="00F639E1">
        <w:rPr>
          <w:rFonts w:ascii="Arial" w:eastAsia="Times New Roman" w:hAnsi="Arial" w:cs="Arial"/>
          <w:color w:val="333333"/>
          <w:sz w:val="24"/>
          <w:szCs w:val="24"/>
        </w:rPr>
        <w:t xml:space="preserve"> si prega di contattare gli uffici dell’Organizzazione all’indirizzo</w:t>
      </w:r>
      <w:r w:rsidR="00F639E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F639E1">
        <w:rPr>
          <w:rFonts w:ascii="Arial" w:eastAsia="Times New Roman" w:hAnsi="Arial" w:cs="Arial"/>
          <w:color w:val="333333"/>
          <w:sz w:val="24"/>
          <w:szCs w:val="24"/>
        </w:rPr>
        <w:t xml:space="preserve">mail </w:t>
      </w:r>
      <w:hyperlink r:id="rId8" w:history="1">
        <w:r w:rsidRPr="00F639E1">
          <w:rPr>
            <w:rStyle w:val="Collegamentoipertestuale"/>
            <w:rFonts w:ascii="Arial" w:eastAsia="Times New Roman" w:hAnsi="Arial" w:cs="Arial"/>
            <w:sz w:val="24"/>
            <w:szCs w:val="24"/>
          </w:rPr>
          <w:t>apuliadigitalexperience@rai.it</w:t>
        </w:r>
      </w:hyperlink>
    </w:p>
    <w:p w14:paraId="400E9389" w14:textId="77777777" w:rsidR="00D10B74" w:rsidRPr="008C6036" w:rsidRDefault="00D10B74" w:rsidP="00D10B74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Qualora i materiali </w:t>
      </w:r>
      <w:r>
        <w:rPr>
          <w:rFonts w:ascii="Arial" w:eastAsia="Times New Roman" w:hAnsi="Arial" w:cs="Arial"/>
          <w:color w:val="333333"/>
          <w:sz w:val="24"/>
          <w:szCs w:val="24"/>
        </w:rPr>
        <w:t>consegnati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siano - per qualsivoglia ragione - incompleti, difformi dalle specifiche del Regolamento, danneggiati e/o non siano leggibili, </w:t>
      </w:r>
      <w:r>
        <w:rPr>
          <w:rFonts w:ascii="Arial" w:eastAsia="Times New Roman" w:hAnsi="Arial" w:cs="Arial"/>
          <w:color w:val="333333"/>
          <w:sz w:val="24"/>
          <w:szCs w:val="24"/>
        </w:rPr>
        <w:t>e/o non vengano trasmessi entro il termine di consegna di cui sopra, il progetto non si intenderà iscritto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al </w:t>
      </w:r>
      <w:r>
        <w:rPr>
          <w:rFonts w:ascii="Arial" w:eastAsia="Times New Roman" w:hAnsi="Arial" w:cs="Arial"/>
          <w:color w:val="333333"/>
          <w:sz w:val="24"/>
          <w:szCs w:val="24"/>
        </w:rPr>
        <w:t>C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>oncorso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. Resta inteso che, 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>su indicazione dell’</w:t>
      </w:r>
      <w:r>
        <w:rPr>
          <w:rFonts w:ascii="Arial" w:eastAsia="Times New Roman" w:hAnsi="Arial" w:cs="Arial"/>
          <w:color w:val="333333"/>
          <w:sz w:val="24"/>
          <w:szCs w:val="24"/>
        </w:rPr>
        <w:t>Organizzazione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333333"/>
          <w:sz w:val="24"/>
          <w:szCs w:val="24"/>
        </w:rPr>
        <w:t>il partecipante potrà provvedere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alla rettifica del caso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entro il termine di consegna come stabilito dal presente Regolamento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00E3E3F0" w14:textId="77777777" w:rsidR="008F0181" w:rsidRPr="00654B71" w:rsidRDefault="00BA1ECC" w:rsidP="00654B71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F0181">
        <w:rPr>
          <w:rFonts w:ascii="Arial" w:eastAsia="Times New Roman" w:hAnsi="Arial" w:cs="Arial"/>
          <w:b/>
          <w:color w:val="333333"/>
          <w:sz w:val="24"/>
          <w:szCs w:val="24"/>
        </w:rPr>
        <w:t> ESITO DELLE SELEZIONI</w:t>
      </w:r>
      <w:r w:rsidR="00A61951" w:rsidRPr="008F0181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- </w:t>
      </w:r>
      <w:r w:rsidR="00A61951" w:rsidRPr="008F018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PREMI </w:t>
      </w:r>
    </w:p>
    <w:p w14:paraId="41AC3166" w14:textId="4917A7E1" w:rsidR="00DB28C9" w:rsidRDefault="009E31BE" w:rsidP="008C6036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L’</w:t>
      </w:r>
      <w:r w:rsidR="00C02712">
        <w:rPr>
          <w:rFonts w:ascii="Arial" w:eastAsia="Times New Roman" w:hAnsi="Arial" w:cs="Arial"/>
          <w:color w:val="333333"/>
          <w:sz w:val="24"/>
          <w:szCs w:val="24"/>
        </w:rPr>
        <w:t xml:space="preserve">Organizzazione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dell’Evento </w:t>
      </w:r>
      <w:r w:rsidR="00BA1ECC"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comunicherà gli esiti </w:t>
      </w:r>
      <w:r w:rsidR="008F0181">
        <w:rPr>
          <w:rFonts w:ascii="Arial" w:eastAsia="Times New Roman" w:hAnsi="Arial" w:cs="Arial"/>
          <w:color w:val="333333"/>
          <w:sz w:val="24"/>
          <w:szCs w:val="24"/>
        </w:rPr>
        <w:t xml:space="preserve">del </w:t>
      </w:r>
      <w:r w:rsidR="00306AB8">
        <w:rPr>
          <w:rFonts w:ascii="Arial" w:eastAsia="Times New Roman" w:hAnsi="Arial" w:cs="Arial"/>
          <w:color w:val="333333"/>
          <w:sz w:val="24"/>
          <w:szCs w:val="24"/>
        </w:rPr>
        <w:t>C</w:t>
      </w:r>
      <w:r w:rsidR="008F0181">
        <w:rPr>
          <w:rFonts w:ascii="Arial" w:eastAsia="Times New Roman" w:hAnsi="Arial" w:cs="Arial"/>
          <w:color w:val="333333"/>
          <w:sz w:val="24"/>
          <w:szCs w:val="24"/>
        </w:rPr>
        <w:t>oncorso</w:t>
      </w:r>
      <w:r w:rsidR="002B3BF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mezzo </w:t>
      </w:r>
      <w:r w:rsidR="00A54AD8">
        <w:rPr>
          <w:rFonts w:ascii="Arial" w:eastAsia="Times New Roman" w:hAnsi="Arial" w:cs="Arial"/>
          <w:color w:val="333333"/>
          <w:sz w:val="24"/>
          <w:szCs w:val="24"/>
        </w:rPr>
        <w:t>e-mail</w:t>
      </w:r>
      <w:r w:rsidR="008F0181">
        <w:rPr>
          <w:rFonts w:ascii="Arial" w:eastAsia="Times New Roman" w:hAnsi="Arial" w:cs="Arial"/>
          <w:color w:val="333333"/>
          <w:sz w:val="24"/>
          <w:szCs w:val="24"/>
        </w:rPr>
        <w:t xml:space="preserve"> al soggetto proponente indicato all’interno della </w:t>
      </w:r>
      <w:r w:rsidR="009F53EF">
        <w:rPr>
          <w:rFonts w:ascii="Arial" w:eastAsia="Times New Roman" w:hAnsi="Arial" w:cs="Arial"/>
          <w:color w:val="333333"/>
          <w:sz w:val="24"/>
          <w:szCs w:val="24"/>
        </w:rPr>
        <w:t>SCHEDA DI ISCRIZIONE</w:t>
      </w:r>
      <w:r w:rsidR="00E70190" w:rsidRPr="00DD786B">
        <w:rPr>
          <w:rFonts w:ascii="Arial" w:eastAsia="Times New Roman" w:hAnsi="Arial" w:cs="Arial"/>
          <w:color w:val="333333"/>
          <w:sz w:val="24"/>
          <w:szCs w:val="24"/>
        </w:rPr>
        <w:t xml:space="preserve">, entro il </w:t>
      </w:r>
      <w:r w:rsidR="00DD786B" w:rsidRPr="00DD786B">
        <w:rPr>
          <w:rFonts w:ascii="Arial" w:eastAsia="Times New Roman" w:hAnsi="Arial" w:cs="Arial"/>
          <w:color w:val="333333"/>
          <w:sz w:val="24"/>
          <w:szCs w:val="24"/>
        </w:rPr>
        <w:t>31 ottobre 2023</w:t>
      </w:r>
      <w:r w:rsidR="00654B71" w:rsidRPr="00DD786B">
        <w:rPr>
          <w:rFonts w:ascii="Arial" w:eastAsia="Times New Roman" w:hAnsi="Arial" w:cs="Arial"/>
          <w:i/>
          <w:color w:val="333333"/>
          <w:sz w:val="24"/>
          <w:szCs w:val="24"/>
        </w:rPr>
        <w:t xml:space="preserve">. </w:t>
      </w:r>
      <w:r w:rsidR="00AE1AD6" w:rsidRPr="00DD786B">
        <w:rPr>
          <w:rFonts w:ascii="Arial" w:eastAsia="Times New Roman" w:hAnsi="Arial" w:cs="Arial"/>
          <w:iCs/>
          <w:color w:val="333333"/>
          <w:sz w:val="24"/>
          <w:szCs w:val="24"/>
        </w:rPr>
        <w:t>La</w:t>
      </w:r>
      <w:r w:rsidR="00AE1AD6">
        <w:rPr>
          <w:rFonts w:ascii="Arial" w:eastAsia="Times New Roman" w:hAnsi="Arial" w:cs="Arial"/>
          <w:iCs/>
          <w:color w:val="333333"/>
          <w:sz w:val="24"/>
          <w:szCs w:val="24"/>
        </w:rPr>
        <w:t xml:space="preserve"> Giuria selezionerà i</w:t>
      </w:r>
      <w:r w:rsidR="00EB3394" w:rsidRPr="00EB3394">
        <w:rPr>
          <w:rFonts w:ascii="Arial" w:eastAsia="Times New Roman" w:hAnsi="Arial" w:cs="Arial"/>
          <w:iCs/>
          <w:color w:val="333333"/>
          <w:sz w:val="24"/>
          <w:szCs w:val="24"/>
        </w:rPr>
        <w:t xml:space="preserve"> n. 5 </w:t>
      </w:r>
      <w:r w:rsidR="00AE1AD6">
        <w:rPr>
          <w:rFonts w:ascii="Arial" w:eastAsia="Times New Roman" w:hAnsi="Arial" w:cs="Arial"/>
          <w:iCs/>
          <w:color w:val="333333"/>
          <w:sz w:val="24"/>
          <w:szCs w:val="24"/>
        </w:rPr>
        <w:t xml:space="preserve">(cinque) </w:t>
      </w:r>
      <w:r w:rsidR="00EB3394" w:rsidRPr="00EB3394">
        <w:rPr>
          <w:rFonts w:ascii="Arial" w:eastAsia="Times New Roman" w:hAnsi="Arial" w:cs="Arial"/>
          <w:iCs/>
          <w:color w:val="333333"/>
          <w:sz w:val="24"/>
          <w:szCs w:val="24"/>
        </w:rPr>
        <w:t xml:space="preserve">finalisti e </w:t>
      </w:r>
      <w:r w:rsidR="00AE1AD6">
        <w:rPr>
          <w:rFonts w:ascii="Arial" w:eastAsia="Times New Roman" w:hAnsi="Arial" w:cs="Arial"/>
          <w:iCs/>
          <w:color w:val="333333"/>
          <w:sz w:val="24"/>
          <w:szCs w:val="24"/>
        </w:rPr>
        <w:t xml:space="preserve">annuncerà </w:t>
      </w:r>
      <w:r w:rsidR="00EB3394" w:rsidRPr="00EB3394">
        <w:rPr>
          <w:rFonts w:ascii="Arial" w:eastAsia="Times New Roman" w:hAnsi="Arial" w:cs="Arial"/>
          <w:iCs/>
          <w:color w:val="333333"/>
          <w:sz w:val="24"/>
          <w:szCs w:val="24"/>
        </w:rPr>
        <w:t>il vincitore nell’ambito dell’Even</w:t>
      </w:r>
      <w:r w:rsidR="00EB3394">
        <w:rPr>
          <w:rFonts w:ascii="Arial" w:eastAsia="Times New Roman" w:hAnsi="Arial" w:cs="Arial"/>
          <w:iCs/>
          <w:color w:val="333333"/>
          <w:sz w:val="24"/>
          <w:szCs w:val="24"/>
        </w:rPr>
        <w:t xml:space="preserve">to, </w:t>
      </w:r>
      <w:r w:rsidR="00DB28C9">
        <w:rPr>
          <w:rFonts w:ascii="Arial" w:eastAsia="Times New Roman" w:hAnsi="Arial" w:cs="Arial"/>
          <w:color w:val="333333"/>
          <w:sz w:val="24"/>
          <w:szCs w:val="24"/>
        </w:rPr>
        <w:t>in presenza del pubblico dei professionisti e della stampa.</w:t>
      </w:r>
    </w:p>
    <w:p w14:paraId="05EFED47" w14:textId="70349EE4" w:rsidR="00DB28C9" w:rsidRDefault="00DB28C9" w:rsidP="008C6036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L’</w:t>
      </w:r>
      <w:r w:rsidR="00C02712">
        <w:rPr>
          <w:rFonts w:ascii="Arial" w:eastAsia="Times New Roman" w:hAnsi="Arial" w:cs="Arial"/>
          <w:color w:val="333333"/>
          <w:sz w:val="24"/>
          <w:szCs w:val="24"/>
        </w:rPr>
        <w:t>Organizzazione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comunicherà, mezzo mail, ora e luogo esatti dove </w:t>
      </w:r>
      <w:r w:rsidR="00EB3394">
        <w:rPr>
          <w:rFonts w:ascii="Arial" w:eastAsia="Times New Roman" w:hAnsi="Arial" w:cs="Arial"/>
          <w:color w:val="333333"/>
          <w:sz w:val="24"/>
          <w:szCs w:val="24"/>
        </w:rPr>
        <w:t>si terrà la premiazione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</w:p>
    <w:p w14:paraId="736BF6DA" w14:textId="1FFEA53C" w:rsidR="006704D8" w:rsidRPr="006704D8" w:rsidRDefault="006704D8" w:rsidP="004D5A89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DD786B">
        <w:rPr>
          <w:rFonts w:ascii="Arial" w:eastAsia="Times New Roman" w:hAnsi="Arial" w:cs="Arial"/>
          <w:sz w:val="24"/>
          <w:szCs w:val="24"/>
        </w:rPr>
        <w:t xml:space="preserve">Rai </w:t>
      </w:r>
      <w:proofErr w:type="spellStart"/>
      <w:r w:rsidRPr="00DD786B">
        <w:rPr>
          <w:rFonts w:ascii="Arial" w:eastAsia="Times New Roman" w:hAnsi="Arial" w:cs="Arial"/>
          <w:sz w:val="24"/>
          <w:szCs w:val="24"/>
        </w:rPr>
        <w:t>Com</w:t>
      </w:r>
      <w:proofErr w:type="spellEnd"/>
      <w:r w:rsidRPr="00DD786B">
        <w:rPr>
          <w:rFonts w:ascii="Arial" w:eastAsia="Times New Roman" w:hAnsi="Arial" w:cs="Arial"/>
          <w:sz w:val="24"/>
          <w:szCs w:val="24"/>
        </w:rPr>
        <w:t xml:space="preserve"> consegnerà la </w:t>
      </w:r>
      <w:r w:rsidRPr="00DD786B">
        <w:rPr>
          <w:rFonts w:ascii="Arial" w:eastAsia="Times New Roman" w:hAnsi="Arial" w:cs="Arial"/>
          <w:b/>
          <w:bCs/>
          <w:sz w:val="24"/>
          <w:szCs w:val="24"/>
        </w:rPr>
        <w:t>Targa Premio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D786B">
        <w:rPr>
          <w:rFonts w:ascii="Arial" w:eastAsia="Times New Roman" w:hAnsi="Arial" w:cs="Arial"/>
          <w:sz w:val="24"/>
          <w:szCs w:val="24"/>
        </w:rPr>
        <w:t xml:space="preserve">assegnata al vincitore nel corso della premiazione. </w:t>
      </w:r>
    </w:p>
    <w:p w14:paraId="440B22EE" w14:textId="5C2E9149" w:rsidR="00EB3394" w:rsidRPr="006704D8" w:rsidRDefault="006704D8" w:rsidP="004D5A8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6704D8">
        <w:rPr>
          <w:rFonts w:ascii="Arial" w:eastAsia="Times New Roman" w:hAnsi="Arial" w:cs="Arial"/>
          <w:color w:val="0D0D0D" w:themeColor="text1" w:themeTint="F2"/>
          <w:sz w:val="24"/>
          <w:szCs w:val="24"/>
        </w:rPr>
        <w:t>La Fondazione Apulia Film Commission si riserva la possibilità di assegnare al vincitore un ulteriore premio.</w:t>
      </w:r>
    </w:p>
    <w:p w14:paraId="7A7AC8C3" w14:textId="14A83143" w:rsidR="004D5A89" w:rsidRPr="0015540B" w:rsidRDefault="00A274BE" w:rsidP="004D5A89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257CCE">
        <w:rPr>
          <w:rFonts w:ascii="Arial" w:eastAsia="Times New Roman" w:hAnsi="Arial" w:cs="Arial"/>
          <w:color w:val="333333"/>
          <w:sz w:val="24"/>
          <w:szCs w:val="24"/>
        </w:rPr>
        <w:t xml:space="preserve">Rai </w:t>
      </w:r>
      <w:proofErr w:type="spellStart"/>
      <w:r w:rsidRPr="00257CCE">
        <w:rPr>
          <w:rFonts w:ascii="Arial" w:eastAsia="Times New Roman" w:hAnsi="Arial" w:cs="Arial"/>
          <w:color w:val="333333"/>
          <w:sz w:val="24"/>
          <w:szCs w:val="24"/>
        </w:rPr>
        <w:t>Com</w:t>
      </w:r>
      <w:proofErr w:type="spellEnd"/>
      <w:r w:rsidRPr="00257CCE">
        <w:rPr>
          <w:rFonts w:ascii="Arial" w:eastAsia="Times New Roman" w:hAnsi="Arial" w:cs="Arial"/>
          <w:color w:val="333333"/>
          <w:sz w:val="24"/>
          <w:szCs w:val="24"/>
        </w:rPr>
        <w:t xml:space="preserve"> si riserva </w:t>
      </w:r>
      <w:r w:rsidR="004D5A89" w:rsidRPr="00257CCE">
        <w:rPr>
          <w:rFonts w:ascii="Arial" w:eastAsia="Times New Roman" w:hAnsi="Arial" w:cs="Arial"/>
          <w:b/>
          <w:bCs/>
          <w:color w:val="333333"/>
          <w:sz w:val="24"/>
          <w:szCs w:val="24"/>
        </w:rPr>
        <w:t>la possibilità</w:t>
      </w:r>
      <w:r w:rsidR="004D5A89" w:rsidRPr="00257CCE">
        <w:rPr>
          <w:rFonts w:ascii="Arial" w:eastAsia="Times New Roman" w:hAnsi="Arial" w:cs="Arial"/>
          <w:color w:val="333333"/>
          <w:sz w:val="24"/>
          <w:szCs w:val="24"/>
        </w:rPr>
        <w:t xml:space="preserve"> di far inserire nel </w:t>
      </w:r>
      <w:r w:rsidR="00EB3394" w:rsidRPr="00257CCE">
        <w:rPr>
          <w:rFonts w:ascii="Arial" w:eastAsia="Times New Roman" w:hAnsi="Arial" w:cs="Arial"/>
          <w:color w:val="333333"/>
          <w:sz w:val="24"/>
          <w:szCs w:val="24"/>
        </w:rPr>
        <w:t xml:space="preserve">proprio </w:t>
      </w:r>
      <w:r w:rsidR="00AE1AD6">
        <w:rPr>
          <w:rFonts w:ascii="Arial" w:eastAsia="Times New Roman" w:hAnsi="Arial" w:cs="Arial"/>
          <w:color w:val="333333"/>
          <w:sz w:val="24"/>
          <w:szCs w:val="24"/>
        </w:rPr>
        <w:t>c</w:t>
      </w:r>
      <w:r w:rsidR="00AE1AD6" w:rsidRPr="00257CCE">
        <w:rPr>
          <w:rFonts w:ascii="Arial" w:eastAsia="Times New Roman" w:hAnsi="Arial" w:cs="Arial"/>
          <w:color w:val="333333"/>
          <w:sz w:val="24"/>
          <w:szCs w:val="24"/>
        </w:rPr>
        <w:t xml:space="preserve">atalogo </w:t>
      </w:r>
      <w:r w:rsidR="004D5A89" w:rsidRPr="00257CCE">
        <w:rPr>
          <w:rFonts w:ascii="Arial" w:eastAsia="Times New Roman" w:hAnsi="Arial" w:cs="Arial"/>
          <w:color w:val="333333"/>
          <w:sz w:val="24"/>
          <w:szCs w:val="24"/>
        </w:rPr>
        <w:t>il prodotto finito</w:t>
      </w:r>
      <w:r w:rsidR="00640461">
        <w:rPr>
          <w:rFonts w:ascii="Arial" w:eastAsia="Times New Roman" w:hAnsi="Arial" w:cs="Arial"/>
          <w:color w:val="333333"/>
          <w:sz w:val="24"/>
          <w:szCs w:val="24"/>
        </w:rPr>
        <w:t xml:space="preserve"> vincitore del Concorso</w:t>
      </w:r>
      <w:r w:rsidR="004D5A89" w:rsidRPr="00257CCE">
        <w:rPr>
          <w:rFonts w:ascii="Arial" w:eastAsia="Times New Roman" w:hAnsi="Arial" w:cs="Arial"/>
          <w:color w:val="333333"/>
          <w:sz w:val="24"/>
          <w:szCs w:val="24"/>
        </w:rPr>
        <w:t xml:space="preserve"> (realizzato a cura del proponente) del </w:t>
      </w:r>
      <w:r w:rsidR="00640461">
        <w:rPr>
          <w:rFonts w:ascii="Arial" w:eastAsia="Times New Roman" w:hAnsi="Arial" w:cs="Arial"/>
          <w:color w:val="333333"/>
          <w:sz w:val="24"/>
          <w:szCs w:val="24"/>
        </w:rPr>
        <w:t>p</w:t>
      </w:r>
      <w:r w:rsidR="00640461" w:rsidRPr="00257CCE">
        <w:rPr>
          <w:rFonts w:ascii="Arial" w:eastAsia="Times New Roman" w:hAnsi="Arial" w:cs="Arial"/>
          <w:color w:val="333333"/>
          <w:sz w:val="24"/>
          <w:szCs w:val="24"/>
        </w:rPr>
        <w:t xml:space="preserve">rogetto </w:t>
      </w:r>
      <w:r w:rsidR="004D5A89" w:rsidRPr="00257CCE">
        <w:rPr>
          <w:rFonts w:ascii="Arial" w:eastAsia="Times New Roman" w:hAnsi="Arial" w:cs="Arial"/>
          <w:color w:val="333333"/>
          <w:sz w:val="24"/>
          <w:szCs w:val="24"/>
        </w:rPr>
        <w:t xml:space="preserve">per la relativa </w:t>
      </w:r>
      <w:r w:rsidR="00640461">
        <w:rPr>
          <w:rFonts w:ascii="Arial" w:eastAsia="Times New Roman" w:hAnsi="Arial" w:cs="Arial"/>
          <w:color w:val="333333"/>
          <w:sz w:val="24"/>
          <w:szCs w:val="24"/>
        </w:rPr>
        <w:t>d</w:t>
      </w:r>
      <w:r w:rsidR="00640461" w:rsidRPr="00257CCE">
        <w:rPr>
          <w:rFonts w:ascii="Arial" w:eastAsia="Times New Roman" w:hAnsi="Arial" w:cs="Arial"/>
          <w:color w:val="333333"/>
          <w:sz w:val="24"/>
          <w:szCs w:val="24"/>
        </w:rPr>
        <w:t xml:space="preserve">istribuzione </w:t>
      </w:r>
      <w:r w:rsidR="004D5A89" w:rsidRPr="00257CCE">
        <w:rPr>
          <w:rFonts w:ascii="Arial" w:eastAsia="Times New Roman" w:hAnsi="Arial" w:cs="Arial"/>
          <w:color w:val="333333"/>
          <w:sz w:val="24"/>
          <w:szCs w:val="24"/>
        </w:rPr>
        <w:t xml:space="preserve">in sede audiovisiva </w:t>
      </w:r>
      <w:r w:rsidR="00640461">
        <w:rPr>
          <w:rFonts w:ascii="Arial" w:eastAsia="Times New Roman" w:hAnsi="Arial" w:cs="Arial"/>
          <w:color w:val="333333"/>
          <w:sz w:val="24"/>
          <w:szCs w:val="24"/>
        </w:rPr>
        <w:t xml:space="preserve">sia </w:t>
      </w:r>
      <w:r w:rsidR="004D5A89" w:rsidRPr="00257CCE">
        <w:rPr>
          <w:rFonts w:ascii="Arial" w:eastAsia="Times New Roman" w:hAnsi="Arial" w:cs="Arial"/>
          <w:color w:val="333333"/>
          <w:sz w:val="24"/>
          <w:szCs w:val="24"/>
        </w:rPr>
        <w:t xml:space="preserve">in ambito nazionale </w:t>
      </w:r>
      <w:r w:rsidR="00640461">
        <w:rPr>
          <w:rFonts w:ascii="Arial" w:eastAsia="Times New Roman" w:hAnsi="Arial" w:cs="Arial"/>
          <w:color w:val="333333"/>
          <w:sz w:val="24"/>
          <w:szCs w:val="24"/>
        </w:rPr>
        <w:t>che</w:t>
      </w:r>
      <w:r w:rsidR="004D5A89" w:rsidRPr="00257CCE">
        <w:rPr>
          <w:rFonts w:ascii="Arial" w:eastAsia="Times New Roman" w:hAnsi="Arial" w:cs="Arial"/>
          <w:color w:val="333333"/>
          <w:sz w:val="24"/>
          <w:szCs w:val="24"/>
        </w:rPr>
        <w:t xml:space="preserve"> internazionale, alle condizioni e ai termini che verranno stabiliti </w:t>
      </w:r>
      <w:r w:rsidR="00640461">
        <w:rPr>
          <w:rFonts w:ascii="Arial" w:eastAsia="Times New Roman" w:hAnsi="Arial" w:cs="Arial"/>
          <w:color w:val="333333"/>
          <w:sz w:val="24"/>
          <w:szCs w:val="24"/>
        </w:rPr>
        <w:t xml:space="preserve">con separato accordo </w:t>
      </w:r>
      <w:r w:rsidR="004D5A89" w:rsidRPr="00257CCE">
        <w:rPr>
          <w:rFonts w:ascii="Arial" w:eastAsia="Times New Roman" w:hAnsi="Arial" w:cs="Arial"/>
          <w:color w:val="333333"/>
          <w:sz w:val="24"/>
          <w:szCs w:val="24"/>
        </w:rPr>
        <w:t xml:space="preserve">da Rai </w:t>
      </w:r>
      <w:proofErr w:type="spellStart"/>
      <w:r w:rsidR="004D5A89" w:rsidRPr="00257CCE">
        <w:rPr>
          <w:rFonts w:ascii="Arial" w:eastAsia="Times New Roman" w:hAnsi="Arial" w:cs="Arial"/>
          <w:color w:val="333333"/>
          <w:sz w:val="24"/>
          <w:szCs w:val="24"/>
        </w:rPr>
        <w:t>Com</w:t>
      </w:r>
      <w:proofErr w:type="spellEnd"/>
      <w:r w:rsidR="004D5A89" w:rsidRPr="00257CCE">
        <w:rPr>
          <w:rFonts w:ascii="Arial" w:eastAsia="Times New Roman" w:hAnsi="Arial" w:cs="Arial"/>
          <w:color w:val="333333"/>
          <w:sz w:val="24"/>
          <w:szCs w:val="24"/>
        </w:rPr>
        <w:t>.</w:t>
      </w:r>
      <w:r w:rsidR="00EB33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14:paraId="426C3CE3" w14:textId="748F698C" w:rsidR="00BA1ECC" w:rsidRPr="008F0181" w:rsidRDefault="00BA1ECC" w:rsidP="008F0181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F0181">
        <w:rPr>
          <w:rFonts w:ascii="Arial" w:eastAsia="Times New Roman" w:hAnsi="Arial" w:cs="Arial"/>
          <w:b/>
          <w:bCs/>
          <w:color w:val="333333"/>
          <w:sz w:val="24"/>
          <w:szCs w:val="24"/>
        </w:rPr>
        <w:t>DIRITTI E GARANZIE</w:t>
      </w:r>
    </w:p>
    <w:p w14:paraId="4D68B984" w14:textId="3CD10D1B" w:rsidR="00BA1ECC" w:rsidRPr="008C6036" w:rsidRDefault="008F0181" w:rsidP="008C6036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I progetti</w:t>
      </w:r>
      <w:r w:rsidR="00BA1ECC"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p</w:t>
      </w:r>
      <w:r>
        <w:rPr>
          <w:rFonts w:ascii="Arial" w:eastAsia="Times New Roman" w:hAnsi="Arial" w:cs="Arial"/>
          <w:color w:val="333333"/>
          <w:sz w:val="24"/>
          <w:szCs w:val="24"/>
        </w:rPr>
        <w:t>resentati</w:t>
      </w:r>
      <w:r w:rsidR="00BA1ECC"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a</w:t>
      </w:r>
      <w:r w:rsidR="004130FE">
        <w:rPr>
          <w:rFonts w:ascii="Arial" w:eastAsia="Times New Roman" w:hAnsi="Arial" w:cs="Arial"/>
          <w:color w:val="333333"/>
          <w:sz w:val="24"/>
          <w:szCs w:val="24"/>
        </w:rPr>
        <w:t>l</w:t>
      </w:r>
      <w:r w:rsidR="00935C4B">
        <w:rPr>
          <w:rFonts w:ascii="Arial" w:eastAsia="Times New Roman" w:hAnsi="Arial" w:cs="Arial"/>
          <w:color w:val="333333"/>
          <w:sz w:val="24"/>
          <w:szCs w:val="24"/>
        </w:rPr>
        <w:t xml:space="preserve"> Concorso </w:t>
      </w:r>
      <w:r>
        <w:rPr>
          <w:rFonts w:ascii="Arial" w:eastAsia="Times New Roman" w:hAnsi="Arial" w:cs="Arial"/>
          <w:color w:val="333333"/>
          <w:sz w:val="24"/>
          <w:szCs w:val="24"/>
        </w:rPr>
        <w:t>verranno trattati</w:t>
      </w:r>
      <w:r w:rsidR="00BA1ECC"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con il criterio della riservatezza. </w:t>
      </w:r>
      <w:r w:rsidR="00935C4B">
        <w:rPr>
          <w:rFonts w:ascii="Arial" w:eastAsia="Times New Roman" w:hAnsi="Arial" w:cs="Arial"/>
          <w:color w:val="333333"/>
          <w:sz w:val="24"/>
          <w:szCs w:val="24"/>
        </w:rPr>
        <w:t>Resta inteso che, c</w:t>
      </w:r>
      <w:r w:rsidR="00BA1ECC"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on </w:t>
      </w:r>
      <w:r w:rsidR="00B678F7">
        <w:rPr>
          <w:rFonts w:ascii="Arial" w:eastAsia="Times New Roman" w:hAnsi="Arial" w:cs="Arial"/>
          <w:color w:val="333333"/>
          <w:sz w:val="24"/>
          <w:szCs w:val="24"/>
        </w:rPr>
        <w:t xml:space="preserve">la sottoscrizione della </w:t>
      </w:r>
      <w:r w:rsidR="00A274BE">
        <w:rPr>
          <w:rFonts w:ascii="Arial" w:eastAsia="Times New Roman" w:hAnsi="Arial" w:cs="Arial"/>
          <w:color w:val="333333"/>
          <w:sz w:val="24"/>
          <w:szCs w:val="24"/>
        </w:rPr>
        <w:t>SCHEDA DI ISCRIZIONE</w:t>
      </w:r>
      <w:r w:rsidR="006A2AA0">
        <w:rPr>
          <w:rFonts w:ascii="Arial" w:eastAsia="Times New Roman" w:hAnsi="Arial" w:cs="Arial"/>
          <w:color w:val="333333"/>
          <w:sz w:val="24"/>
          <w:szCs w:val="24"/>
        </w:rPr>
        <w:t>, del FORM DI ISCRIZIONE</w:t>
      </w:r>
      <w:r w:rsidR="00A274B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B678F7">
        <w:rPr>
          <w:rFonts w:ascii="Arial" w:eastAsia="Times New Roman" w:hAnsi="Arial" w:cs="Arial"/>
          <w:color w:val="333333"/>
          <w:sz w:val="24"/>
          <w:szCs w:val="24"/>
        </w:rPr>
        <w:t>e l</w:t>
      </w:r>
      <w:r w:rsidR="00FE477F">
        <w:rPr>
          <w:rFonts w:ascii="Arial" w:eastAsia="Times New Roman" w:hAnsi="Arial" w:cs="Arial"/>
          <w:color w:val="333333"/>
          <w:sz w:val="24"/>
          <w:szCs w:val="24"/>
        </w:rPr>
        <w:t>a consegna</w:t>
      </w:r>
      <w:r w:rsidR="00B678F7">
        <w:rPr>
          <w:rFonts w:ascii="Arial" w:eastAsia="Times New Roman" w:hAnsi="Arial" w:cs="Arial"/>
          <w:color w:val="333333"/>
          <w:sz w:val="24"/>
          <w:szCs w:val="24"/>
        </w:rPr>
        <w:t xml:space="preserve"> dei materiali</w:t>
      </w:r>
      <w:r w:rsidR="009E31BE">
        <w:rPr>
          <w:rFonts w:ascii="Arial" w:eastAsia="Times New Roman" w:hAnsi="Arial" w:cs="Arial"/>
          <w:color w:val="333333"/>
          <w:sz w:val="24"/>
          <w:szCs w:val="24"/>
        </w:rPr>
        <w:t xml:space="preserve"> all’</w:t>
      </w:r>
      <w:r w:rsidR="00C02712">
        <w:rPr>
          <w:rFonts w:ascii="Arial" w:eastAsia="Times New Roman" w:hAnsi="Arial" w:cs="Arial"/>
          <w:color w:val="333333"/>
          <w:sz w:val="24"/>
          <w:szCs w:val="24"/>
        </w:rPr>
        <w:t xml:space="preserve">Organizzazione </w:t>
      </w:r>
      <w:r w:rsidR="009E31BE">
        <w:rPr>
          <w:rFonts w:ascii="Arial" w:eastAsia="Times New Roman" w:hAnsi="Arial" w:cs="Arial"/>
          <w:color w:val="333333"/>
          <w:sz w:val="24"/>
          <w:szCs w:val="24"/>
        </w:rPr>
        <w:t>del</w:t>
      </w:r>
      <w:r w:rsidR="009E31BE" w:rsidRPr="009E31BE">
        <w:rPr>
          <w:rFonts w:ascii="Arial" w:eastAsia="Times New Roman" w:hAnsi="Arial" w:cs="Arial"/>
          <w:sz w:val="24"/>
          <w:szCs w:val="24"/>
        </w:rPr>
        <w:t>l’</w:t>
      </w:r>
      <w:r w:rsidR="00B678F7" w:rsidRPr="009E31BE">
        <w:rPr>
          <w:rFonts w:ascii="Arial" w:eastAsia="Times New Roman" w:hAnsi="Arial" w:cs="Arial"/>
          <w:sz w:val="24"/>
          <w:szCs w:val="24"/>
        </w:rPr>
        <w:t xml:space="preserve">Evento </w:t>
      </w:r>
      <w:r w:rsidR="00BA1ECC"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e quindi </w:t>
      </w:r>
      <w:r w:rsidR="003E5185">
        <w:rPr>
          <w:rFonts w:ascii="Arial" w:eastAsia="Times New Roman" w:hAnsi="Arial" w:cs="Arial"/>
          <w:color w:val="333333"/>
          <w:sz w:val="24"/>
          <w:szCs w:val="24"/>
        </w:rPr>
        <w:t xml:space="preserve">con </w:t>
      </w:r>
      <w:r w:rsidR="00BA1ECC"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la partecipazione al </w:t>
      </w:r>
      <w:r w:rsidR="00935C4B">
        <w:rPr>
          <w:rFonts w:ascii="Arial" w:eastAsia="Times New Roman" w:hAnsi="Arial" w:cs="Arial"/>
          <w:color w:val="333333"/>
          <w:sz w:val="24"/>
          <w:szCs w:val="24"/>
        </w:rPr>
        <w:t>C</w:t>
      </w:r>
      <w:r w:rsidR="00B678F7">
        <w:rPr>
          <w:rFonts w:ascii="Arial" w:eastAsia="Times New Roman" w:hAnsi="Arial" w:cs="Arial"/>
          <w:color w:val="333333"/>
          <w:sz w:val="24"/>
          <w:szCs w:val="24"/>
        </w:rPr>
        <w:t>oncorso</w:t>
      </w:r>
      <w:r w:rsidR="00BA1ECC"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r w:rsidR="00662F2B">
        <w:rPr>
          <w:rFonts w:ascii="Arial" w:eastAsia="Times New Roman" w:hAnsi="Arial" w:cs="Arial"/>
          <w:color w:val="333333"/>
          <w:sz w:val="24"/>
          <w:szCs w:val="24"/>
        </w:rPr>
        <w:t>i partecipanti</w:t>
      </w:r>
      <w:r w:rsidR="00BA1ECC" w:rsidRPr="008C6036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14:paraId="45A1C9C1" w14:textId="05F77F9D" w:rsidR="00BA1ECC" w:rsidRPr="008C6036" w:rsidRDefault="00BA1ECC" w:rsidP="008C6036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autorizzano Rai </w:t>
      </w:r>
      <w:proofErr w:type="spellStart"/>
      <w:r w:rsidRPr="008C6036">
        <w:rPr>
          <w:rFonts w:ascii="Arial" w:eastAsia="Times New Roman" w:hAnsi="Arial" w:cs="Arial"/>
          <w:color w:val="333333"/>
          <w:sz w:val="24"/>
          <w:szCs w:val="24"/>
        </w:rPr>
        <w:t>Com</w:t>
      </w:r>
      <w:proofErr w:type="spellEnd"/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e il Gruppo RAI ad utilizzare </w:t>
      </w:r>
      <w:r w:rsidR="006F5D60">
        <w:rPr>
          <w:rFonts w:ascii="Arial" w:eastAsia="Times New Roman" w:hAnsi="Arial" w:cs="Arial"/>
          <w:color w:val="333333"/>
          <w:sz w:val="24"/>
          <w:szCs w:val="24"/>
        </w:rPr>
        <w:t xml:space="preserve">il </w:t>
      </w:r>
      <w:r w:rsidR="00CB4A6A">
        <w:rPr>
          <w:rFonts w:ascii="Arial" w:eastAsia="Times New Roman" w:hAnsi="Arial" w:cs="Arial"/>
          <w:color w:val="333333"/>
          <w:sz w:val="24"/>
          <w:szCs w:val="24"/>
        </w:rPr>
        <w:t>progetto</w:t>
      </w:r>
      <w:r w:rsidR="004130FE">
        <w:rPr>
          <w:rFonts w:ascii="Arial" w:eastAsia="Times New Roman" w:hAnsi="Arial" w:cs="Arial"/>
          <w:color w:val="333333"/>
          <w:sz w:val="24"/>
          <w:szCs w:val="24"/>
        </w:rPr>
        <w:t>, e suoi estratti,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per promuovere </w:t>
      </w:r>
      <w:r w:rsidR="009E31BE">
        <w:rPr>
          <w:rFonts w:ascii="Arial" w:eastAsia="Times New Roman" w:hAnsi="Arial" w:cs="Arial"/>
          <w:color w:val="333333"/>
          <w:sz w:val="24"/>
          <w:szCs w:val="24"/>
        </w:rPr>
        <w:t>l’Evento</w:t>
      </w:r>
      <w:r w:rsidR="002A796C">
        <w:rPr>
          <w:rFonts w:ascii="Arial" w:eastAsia="Times New Roman" w:hAnsi="Arial" w:cs="Arial"/>
          <w:color w:val="333333"/>
          <w:sz w:val="24"/>
          <w:szCs w:val="24"/>
        </w:rPr>
        <w:t xml:space="preserve"> e sue successive edizioni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6AC5D1EB" w14:textId="5C089416" w:rsidR="00BA1ECC" w:rsidRPr="008C6036" w:rsidRDefault="00BA1ECC" w:rsidP="008C6036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autorizzano Rai </w:t>
      </w:r>
      <w:proofErr w:type="spellStart"/>
      <w:r w:rsidRPr="008C6036">
        <w:rPr>
          <w:rFonts w:ascii="Arial" w:eastAsia="Times New Roman" w:hAnsi="Arial" w:cs="Arial"/>
          <w:color w:val="333333"/>
          <w:sz w:val="24"/>
          <w:szCs w:val="24"/>
        </w:rPr>
        <w:t>Com</w:t>
      </w:r>
      <w:proofErr w:type="spellEnd"/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e il Gruppo RAI</w:t>
      </w:r>
      <w:r w:rsidR="00662F2B">
        <w:rPr>
          <w:rFonts w:ascii="Arial" w:eastAsia="Times New Roman" w:hAnsi="Arial" w:cs="Arial"/>
          <w:color w:val="333333"/>
          <w:sz w:val="24"/>
          <w:szCs w:val="24"/>
        </w:rPr>
        <w:t xml:space="preserve"> ad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utilizzare gli estratti </w:t>
      </w:r>
      <w:r w:rsidR="009E31BE">
        <w:rPr>
          <w:rFonts w:ascii="Arial" w:eastAsia="Times New Roman" w:hAnsi="Arial" w:cs="Arial"/>
          <w:color w:val="333333"/>
          <w:sz w:val="24"/>
          <w:szCs w:val="24"/>
        </w:rPr>
        <w:t>dei materiali del progetto candidato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per scopi giornalistici e promozionali del</w:t>
      </w:r>
      <w:r w:rsidR="009E31BE">
        <w:rPr>
          <w:rFonts w:ascii="Arial" w:eastAsia="Times New Roman" w:hAnsi="Arial" w:cs="Arial"/>
          <w:color w:val="333333"/>
          <w:sz w:val="24"/>
          <w:szCs w:val="24"/>
        </w:rPr>
        <w:t>l’Evento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42131849" w14:textId="4A7B1552" w:rsidR="00BA1ECC" w:rsidRPr="008C6036" w:rsidRDefault="00BA1ECC" w:rsidP="008C6036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garantiscono di essere legittimamente autorizzati ad utilizzare </w:t>
      </w:r>
      <w:r w:rsidR="009E31BE">
        <w:rPr>
          <w:rFonts w:ascii="Arial" w:eastAsia="Times New Roman" w:hAnsi="Arial" w:cs="Arial"/>
          <w:color w:val="333333"/>
          <w:sz w:val="24"/>
          <w:szCs w:val="24"/>
        </w:rPr>
        <w:t xml:space="preserve">i materiali </w:t>
      </w:r>
      <w:r w:rsidR="00FE477F">
        <w:rPr>
          <w:rFonts w:ascii="Arial" w:eastAsia="Times New Roman" w:hAnsi="Arial" w:cs="Arial"/>
          <w:color w:val="333333"/>
          <w:sz w:val="24"/>
          <w:szCs w:val="24"/>
        </w:rPr>
        <w:t>forniti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, e che quindi la partecipazione al </w:t>
      </w:r>
      <w:r w:rsidR="00935C4B">
        <w:rPr>
          <w:rFonts w:ascii="Arial" w:eastAsia="Times New Roman" w:hAnsi="Arial" w:cs="Arial"/>
          <w:color w:val="333333"/>
          <w:sz w:val="24"/>
          <w:szCs w:val="24"/>
        </w:rPr>
        <w:t>C</w:t>
      </w:r>
      <w:r w:rsidR="009E31BE">
        <w:rPr>
          <w:rFonts w:ascii="Arial" w:eastAsia="Times New Roman" w:hAnsi="Arial" w:cs="Arial"/>
          <w:color w:val="333333"/>
          <w:sz w:val="24"/>
          <w:szCs w:val="24"/>
        </w:rPr>
        <w:t>oncorso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e l’eventuale utilizzo da parte di Rai </w:t>
      </w:r>
      <w:proofErr w:type="spellStart"/>
      <w:r w:rsidRPr="008C6036">
        <w:rPr>
          <w:rFonts w:ascii="Arial" w:eastAsia="Times New Roman" w:hAnsi="Arial" w:cs="Arial"/>
          <w:color w:val="333333"/>
          <w:sz w:val="24"/>
          <w:szCs w:val="24"/>
        </w:rPr>
        <w:t>Com</w:t>
      </w:r>
      <w:proofErr w:type="spellEnd"/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e</w:t>
      </w:r>
      <w:r w:rsidR="009E31BE">
        <w:rPr>
          <w:rFonts w:ascii="Arial" w:eastAsia="Times New Roman" w:hAnsi="Arial" w:cs="Arial"/>
          <w:color w:val="333333"/>
          <w:sz w:val="24"/>
          <w:szCs w:val="24"/>
        </w:rPr>
        <w:t xml:space="preserve"> del Gruppo RAI nell’ambito dell’Evento</w:t>
      </w:r>
      <w:r w:rsidR="002A796C" w:rsidRPr="002A796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2A796C">
        <w:rPr>
          <w:rFonts w:ascii="Arial" w:eastAsia="Times New Roman" w:hAnsi="Arial" w:cs="Arial"/>
          <w:color w:val="333333"/>
          <w:sz w:val="24"/>
          <w:szCs w:val="24"/>
        </w:rPr>
        <w:t>(incluso sue successive edizioni)</w:t>
      </w:r>
      <w:r w:rsidR="009E31B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e delle iniziative ad esso connesse non avverrà in violazione di diritti di terzi, espressamente manlevando Rai </w:t>
      </w:r>
      <w:proofErr w:type="spellStart"/>
      <w:r w:rsidRPr="008C6036">
        <w:rPr>
          <w:rFonts w:ascii="Arial" w:eastAsia="Times New Roman" w:hAnsi="Arial" w:cs="Arial"/>
          <w:color w:val="333333"/>
          <w:sz w:val="24"/>
          <w:szCs w:val="24"/>
        </w:rPr>
        <w:t>Com</w:t>
      </w:r>
      <w:proofErr w:type="spellEnd"/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e il Gruppo RAI da ogni danno o pretesa, nessuna eccettuata, che alle stesse possa derivare, anche per quanto riguarda il titolo del</w:t>
      </w:r>
      <w:r w:rsidR="009E31B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F47920">
        <w:rPr>
          <w:rFonts w:ascii="Arial" w:eastAsia="Times New Roman" w:hAnsi="Arial" w:cs="Arial"/>
          <w:color w:val="333333"/>
          <w:sz w:val="24"/>
          <w:szCs w:val="24"/>
        </w:rPr>
        <w:t>progetto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7197825B" w14:textId="3F42DD07" w:rsidR="00BA1ECC" w:rsidRPr="008C6036" w:rsidRDefault="00BA1ECC" w:rsidP="008C6036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C6036">
        <w:rPr>
          <w:rFonts w:ascii="Arial" w:eastAsia="Times New Roman" w:hAnsi="Arial" w:cs="Arial"/>
          <w:color w:val="333333"/>
          <w:sz w:val="24"/>
          <w:szCs w:val="24"/>
        </w:rPr>
        <w:lastRenderedPageBreak/>
        <w:t>garantiscono, sotto il profilo civile e penale, la liceità dei contenuti e della forma del</w:t>
      </w:r>
      <w:r w:rsidR="009E31B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F47920">
        <w:rPr>
          <w:rFonts w:ascii="Arial" w:eastAsia="Times New Roman" w:hAnsi="Arial" w:cs="Arial"/>
          <w:color w:val="333333"/>
          <w:sz w:val="24"/>
          <w:szCs w:val="24"/>
        </w:rPr>
        <w:t>progetto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5C70D518" w14:textId="2B5C4243" w:rsidR="00BA1ECC" w:rsidRPr="00F9136E" w:rsidRDefault="00BA1ECC" w:rsidP="008C6036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9136E">
        <w:rPr>
          <w:rFonts w:ascii="Arial" w:eastAsia="Times New Roman" w:hAnsi="Arial" w:cs="Arial"/>
          <w:color w:val="333333"/>
          <w:sz w:val="24"/>
          <w:szCs w:val="24"/>
        </w:rPr>
        <w:t xml:space="preserve">garantiscono di essere l'autore o comunque il titolare di tutti i diritti di sfruttamento previsti dal presente Regolamento </w:t>
      </w:r>
      <w:r w:rsidR="00FE477F" w:rsidRPr="00F9136E">
        <w:rPr>
          <w:rFonts w:ascii="Arial" w:eastAsia="Times New Roman" w:hAnsi="Arial" w:cs="Arial"/>
          <w:color w:val="333333"/>
          <w:sz w:val="24"/>
          <w:szCs w:val="24"/>
        </w:rPr>
        <w:t>sul</w:t>
      </w:r>
      <w:r w:rsidR="000E7D04" w:rsidRPr="00F9136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FC7EBC" w:rsidRPr="00F9136E">
        <w:rPr>
          <w:rFonts w:ascii="Arial" w:eastAsia="Times New Roman" w:hAnsi="Arial" w:cs="Arial"/>
          <w:color w:val="333333"/>
          <w:sz w:val="24"/>
          <w:szCs w:val="24"/>
        </w:rPr>
        <w:t>progetto</w:t>
      </w:r>
      <w:r w:rsidRPr="00F9136E">
        <w:rPr>
          <w:rFonts w:ascii="Arial" w:eastAsia="Times New Roman" w:hAnsi="Arial" w:cs="Arial"/>
          <w:color w:val="333333"/>
          <w:sz w:val="24"/>
          <w:szCs w:val="24"/>
        </w:rPr>
        <w:t xml:space="preserve"> e dei suoi vari elementi costitutivi, manlevando Rai </w:t>
      </w:r>
      <w:proofErr w:type="spellStart"/>
      <w:r w:rsidRPr="00F9136E">
        <w:rPr>
          <w:rFonts w:ascii="Arial" w:eastAsia="Times New Roman" w:hAnsi="Arial" w:cs="Arial"/>
          <w:color w:val="333333"/>
          <w:sz w:val="24"/>
          <w:szCs w:val="24"/>
        </w:rPr>
        <w:t>Com</w:t>
      </w:r>
      <w:proofErr w:type="spellEnd"/>
      <w:r w:rsidRPr="00F9136E">
        <w:rPr>
          <w:rFonts w:ascii="Arial" w:eastAsia="Times New Roman" w:hAnsi="Arial" w:cs="Arial"/>
          <w:color w:val="333333"/>
          <w:sz w:val="24"/>
          <w:szCs w:val="24"/>
        </w:rPr>
        <w:t xml:space="preserve"> e Gruppo RAI da qualsivoglia rivendicazione di terzi al riguardo</w:t>
      </w:r>
      <w:r w:rsidR="00FE477F" w:rsidRPr="00F9136E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6FABD341" w14:textId="26FDC1D6" w:rsidR="00BA1ECC" w:rsidRPr="008C6036" w:rsidRDefault="00BA1ECC" w:rsidP="008C6036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prendono atto </w:t>
      </w:r>
      <w:r w:rsidR="000E7D04">
        <w:rPr>
          <w:rFonts w:ascii="Arial" w:eastAsia="Times New Roman" w:hAnsi="Arial" w:cs="Arial"/>
          <w:color w:val="333333"/>
          <w:sz w:val="24"/>
          <w:szCs w:val="24"/>
        </w:rPr>
        <w:t xml:space="preserve">che i materiali </w:t>
      </w:r>
      <w:r w:rsidR="00EF7DF0">
        <w:rPr>
          <w:rFonts w:ascii="Arial" w:eastAsia="Times New Roman" w:hAnsi="Arial" w:cs="Arial"/>
          <w:color w:val="333333"/>
          <w:sz w:val="24"/>
          <w:szCs w:val="24"/>
        </w:rPr>
        <w:t>relativi</w:t>
      </w:r>
      <w:r w:rsidR="000E7D04">
        <w:rPr>
          <w:rFonts w:ascii="Arial" w:eastAsia="Times New Roman" w:hAnsi="Arial" w:cs="Arial"/>
          <w:color w:val="333333"/>
          <w:sz w:val="24"/>
          <w:szCs w:val="24"/>
        </w:rPr>
        <w:t xml:space="preserve"> al </w:t>
      </w:r>
      <w:r w:rsidR="00FC7EBC">
        <w:rPr>
          <w:rFonts w:ascii="Arial" w:eastAsia="Times New Roman" w:hAnsi="Arial" w:cs="Arial"/>
          <w:color w:val="333333"/>
          <w:sz w:val="24"/>
          <w:szCs w:val="24"/>
        </w:rPr>
        <w:t>progetto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potr</w:t>
      </w:r>
      <w:r w:rsidR="000E7D04">
        <w:rPr>
          <w:rFonts w:ascii="Arial" w:eastAsia="Times New Roman" w:hAnsi="Arial" w:cs="Arial"/>
          <w:color w:val="333333"/>
          <w:sz w:val="24"/>
          <w:szCs w:val="24"/>
        </w:rPr>
        <w:t>anno essere presentati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dagli organizzatori del</w:t>
      </w:r>
      <w:r w:rsidR="000E7D04">
        <w:rPr>
          <w:rFonts w:ascii="Arial" w:eastAsia="Times New Roman" w:hAnsi="Arial" w:cs="Arial"/>
          <w:color w:val="333333"/>
          <w:sz w:val="24"/>
          <w:szCs w:val="24"/>
        </w:rPr>
        <w:t xml:space="preserve">l’Evento nelle loro 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>varie forme, anche per estratto, e relative elaborazion</w:t>
      </w:r>
      <w:r w:rsidR="00536B4B">
        <w:rPr>
          <w:rFonts w:ascii="Arial" w:eastAsia="Times New Roman" w:hAnsi="Arial" w:cs="Arial"/>
          <w:color w:val="333333"/>
          <w:sz w:val="24"/>
          <w:szCs w:val="24"/>
        </w:rPr>
        <w:t>i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(es. in clip o trailer) durante </w:t>
      </w:r>
      <w:r w:rsidR="000E7D04">
        <w:rPr>
          <w:rFonts w:ascii="Arial" w:eastAsia="Times New Roman" w:hAnsi="Arial" w:cs="Arial"/>
          <w:color w:val="333333"/>
          <w:sz w:val="24"/>
          <w:szCs w:val="24"/>
        </w:rPr>
        <w:t>l’Evento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. In particolare, </w:t>
      </w:r>
      <w:r w:rsidR="000E7D04">
        <w:rPr>
          <w:rFonts w:ascii="Arial" w:eastAsia="Times New Roman" w:hAnsi="Arial" w:cs="Arial"/>
          <w:color w:val="333333"/>
          <w:sz w:val="24"/>
          <w:szCs w:val="24"/>
        </w:rPr>
        <w:t>potranno essere utilizzati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per: proiezioni ai professionisti accreditati </w:t>
      </w:r>
      <w:r w:rsidR="000E7D04">
        <w:rPr>
          <w:rFonts w:ascii="Arial" w:eastAsia="Times New Roman" w:hAnsi="Arial" w:cs="Arial"/>
          <w:color w:val="333333"/>
          <w:sz w:val="24"/>
          <w:szCs w:val="24"/>
        </w:rPr>
        <w:t>all’Evento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e</w:t>
      </w:r>
      <w:r w:rsidR="00935C4B">
        <w:rPr>
          <w:rFonts w:ascii="Arial" w:eastAsia="Times New Roman" w:hAnsi="Arial" w:cs="Arial"/>
          <w:color w:val="333333"/>
          <w:sz w:val="24"/>
          <w:szCs w:val="24"/>
        </w:rPr>
        <w:t>/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o a un pubblico più vasto durante </w:t>
      </w:r>
      <w:r w:rsidR="000E7D04">
        <w:rPr>
          <w:rFonts w:ascii="Arial" w:eastAsia="Times New Roman" w:hAnsi="Arial" w:cs="Arial"/>
          <w:color w:val="333333"/>
          <w:sz w:val="24"/>
          <w:szCs w:val="24"/>
        </w:rPr>
        <w:t>l’Evento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>; per altri usi promozionali/pubb</w:t>
      </w:r>
      <w:r w:rsidR="000E7D04">
        <w:rPr>
          <w:rFonts w:ascii="Arial" w:eastAsia="Times New Roman" w:hAnsi="Arial" w:cs="Arial"/>
          <w:color w:val="333333"/>
          <w:sz w:val="24"/>
          <w:szCs w:val="24"/>
        </w:rPr>
        <w:t xml:space="preserve">licitari inerenti e connessi all’Evento 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>ai sensi del presente Regolamento</w:t>
      </w:r>
      <w:r w:rsidR="00FE477F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2DD46724" w14:textId="5B8D2018" w:rsidR="000E7D04" w:rsidRPr="00654B71" w:rsidRDefault="00BA1ECC" w:rsidP="00654B71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C6036">
        <w:rPr>
          <w:rFonts w:ascii="Arial" w:eastAsia="Times New Roman" w:hAnsi="Arial" w:cs="Arial"/>
          <w:color w:val="333333"/>
          <w:sz w:val="24"/>
          <w:szCs w:val="24"/>
        </w:rPr>
        <w:t>autorizzano l’uso del</w:t>
      </w:r>
      <w:r w:rsidR="000E7D0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FC7EBC">
        <w:rPr>
          <w:rFonts w:ascii="Arial" w:eastAsia="Times New Roman" w:hAnsi="Arial" w:cs="Arial"/>
          <w:color w:val="333333"/>
          <w:sz w:val="24"/>
          <w:szCs w:val="24"/>
        </w:rPr>
        <w:t>progetto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- e di tutti i relativi mate</w:t>
      </w:r>
      <w:r w:rsidR="000E7D04">
        <w:rPr>
          <w:rFonts w:ascii="Arial" w:eastAsia="Times New Roman" w:hAnsi="Arial" w:cs="Arial"/>
          <w:color w:val="333333"/>
          <w:sz w:val="24"/>
          <w:szCs w:val="24"/>
        </w:rPr>
        <w:t xml:space="preserve">riali e informazioni forniti 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al momento </w:t>
      </w:r>
      <w:r w:rsidR="000E7D04">
        <w:rPr>
          <w:rFonts w:ascii="Arial" w:eastAsia="Times New Roman" w:hAnsi="Arial" w:cs="Arial"/>
          <w:color w:val="333333"/>
          <w:sz w:val="24"/>
          <w:szCs w:val="24"/>
        </w:rPr>
        <w:t>dell’Iscrizione</w:t>
      </w:r>
      <w:r w:rsidR="00EF7DF0">
        <w:rPr>
          <w:rFonts w:ascii="Arial" w:eastAsia="Times New Roman" w:hAnsi="Arial" w:cs="Arial"/>
          <w:color w:val="333333"/>
          <w:sz w:val="24"/>
          <w:szCs w:val="24"/>
        </w:rPr>
        <w:t xml:space="preserve"> (in</w:t>
      </w:r>
      <w:r w:rsidRPr="000E7D04">
        <w:rPr>
          <w:rFonts w:ascii="Arial" w:eastAsia="Times New Roman" w:hAnsi="Arial" w:cs="Arial"/>
          <w:color w:val="333333"/>
          <w:sz w:val="24"/>
          <w:szCs w:val="24"/>
        </w:rPr>
        <w:t xml:space="preserve">ter alia: trailer, video digitali, foto, materiali e dati/informazioni varie) – per i materiali </w:t>
      </w:r>
      <w:r w:rsidR="000E7D04">
        <w:rPr>
          <w:rFonts w:ascii="Arial" w:eastAsia="Times New Roman" w:hAnsi="Arial" w:cs="Arial"/>
          <w:color w:val="333333"/>
          <w:sz w:val="24"/>
          <w:szCs w:val="24"/>
        </w:rPr>
        <w:t xml:space="preserve">di </w:t>
      </w:r>
      <w:r w:rsidRPr="000E7D04">
        <w:rPr>
          <w:rFonts w:ascii="Arial" w:eastAsia="Times New Roman" w:hAnsi="Arial" w:cs="Arial"/>
          <w:color w:val="333333"/>
          <w:sz w:val="24"/>
          <w:szCs w:val="24"/>
        </w:rPr>
        <w:t xml:space="preserve">informazione e marketing realizzati in relazione </w:t>
      </w:r>
      <w:r w:rsidR="000E7D04">
        <w:rPr>
          <w:rFonts w:ascii="Arial" w:eastAsia="Times New Roman" w:hAnsi="Arial" w:cs="Arial"/>
          <w:color w:val="333333"/>
          <w:sz w:val="24"/>
          <w:szCs w:val="24"/>
        </w:rPr>
        <w:t>all’Evento</w:t>
      </w:r>
      <w:r w:rsidRPr="000E7D04">
        <w:rPr>
          <w:rFonts w:ascii="Arial" w:eastAsia="Times New Roman" w:hAnsi="Arial" w:cs="Arial"/>
          <w:color w:val="333333"/>
          <w:sz w:val="24"/>
          <w:szCs w:val="24"/>
        </w:rPr>
        <w:t>; a tale scopo i materiali del</w:t>
      </w:r>
      <w:r w:rsidR="000E7D0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FC7EBC">
        <w:rPr>
          <w:rFonts w:ascii="Arial" w:eastAsia="Times New Roman" w:hAnsi="Arial" w:cs="Arial"/>
          <w:color w:val="333333"/>
          <w:sz w:val="24"/>
          <w:szCs w:val="24"/>
        </w:rPr>
        <w:t>progetto</w:t>
      </w:r>
      <w:r w:rsidRPr="000E7D04">
        <w:rPr>
          <w:rFonts w:ascii="Arial" w:eastAsia="Times New Roman" w:hAnsi="Arial" w:cs="Arial"/>
          <w:color w:val="333333"/>
          <w:sz w:val="24"/>
          <w:szCs w:val="24"/>
        </w:rPr>
        <w:t xml:space="preserve"> potranno essere rielaborati anche in relazione alla loro lunghezza a seconda delle esigenze di comunicazione.</w:t>
      </w:r>
    </w:p>
    <w:p w14:paraId="488593BD" w14:textId="77777777" w:rsidR="00654B71" w:rsidRDefault="00BA1ECC" w:rsidP="00A54AD8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0E7D04">
        <w:rPr>
          <w:rFonts w:ascii="Arial" w:eastAsia="Times New Roman" w:hAnsi="Arial" w:cs="Arial"/>
          <w:b/>
          <w:bCs/>
          <w:color w:val="333333"/>
          <w:sz w:val="24"/>
          <w:szCs w:val="24"/>
        </w:rPr>
        <w:t>CONDIZIONI</w:t>
      </w:r>
    </w:p>
    <w:p w14:paraId="47819453" w14:textId="5E2080C6" w:rsidR="00AB53B1" w:rsidRPr="00654B71" w:rsidRDefault="00AB53B1" w:rsidP="00654B7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54B71">
        <w:rPr>
          <w:rFonts w:ascii="Arial" w:eastAsia="Times New Roman" w:hAnsi="Arial" w:cs="Arial"/>
          <w:color w:val="333333"/>
          <w:sz w:val="24"/>
          <w:szCs w:val="24"/>
        </w:rPr>
        <w:t xml:space="preserve">Resta inteso che è facoltà discrezionale di Rai </w:t>
      </w:r>
      <w:proofErr w:type="spellStart"/>
      <w:r w:rsidRPr="00654B71">
        <w:rPr>
          <w:rFonts w:ascii="Arial" w:eastAsia="Times New Roman" w:hAnsi="Arial" w:cs="Arial"/>
          <w:color w:val="333333"/>
          <w:sz w:val="24"/>
          <w:szCs w:val="24"/>
        </w:rPr>
        <w:t>Com</w:t>
      </w:r>
      <w:proofErr w:type="spellEnd"/>
      <w:r w:rsidRPr="00654B71">
        <w:rPr>
          <w:rFonts w:ascii="Arial" w:eastAsia="Times New Roman" w:hAnsi="Arial" w:cs="Arial"/>
          <w:color w:val="333333"/>
          <w:sz w:val="24"/>
          <w:szCs w:val="24"/>
        </w:rPr>
        <w:t xml:space="preserve"> sospendere, interrompere, posticipare e/o annullare l’Evento e/o il Concorso senza che nulla possa essere eccepito dai partecipanti e da coloro che hanno</w:t>
      </w:r>
      <w:r w:rsidR="00654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</w:rPr>
        <w:t>iscritto</w:t>
      </w:r>
      <w:r w:rsidRPr="00654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737409">
        <w:rPr>
          <w:rFonts w:ascii="Arial" w:eastAsia="Times New Roman" w:hAnsi="Arial" w:cs="Arial"/>
          <w:color w:val="333333"/>
          <w:sz w:val="24"/>
          <w:szCs w:val="24"/>
        </w:rPr>
        <w:t>i progetti</w:t>
      </w:r>
      <w:r w:rsidRPr="00654B71">
        <w:rPr>
          <w:rFonts w:ascii="Arial" w:eastAsia="Times New Roman" w:hAnsi="Arial" w:cs="Arial"/>
          <w:color w:val="333333"/>
          <w:sz w:val="24"/>
          <w:szCs w:val="24"/>
        </w:rPr>
        <w:t>.</w:t>
      </w:r>
      <w:r w:rsidR="00230BC4" w:rsidRPr="00230BC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230BC4">
        <w:rPr>
          <w:rFonts w:ascii="Arial" w:eastAsia="Times New Roman" w:hAnsi="Arial" w:cs="Arial"/>
          <w:color w:val="333333"/>
          <w:sz w:val="24"/>
          <w:szCs w:val="24"/>
        </w:rPr>
        <w:t xml:space="preserve">Rai </w:t>
      </w:r>
      <w:proofErr w:type="spellStart"/>
      <w:r w:rsidR="00230BC4">
        <w:rPr>
          <w:rFonts w:ascii="Arial" w:eastAsia="Times New Roman" w:hAnsi="Arial" w:cs="Arial"/>
          <w:color w:val="333333"/>
          <w:sz w:val="24"/>
          <w:szCs w:val="24"/>
        </w:rPr>
        <w:t>Com</w:t>
      </w:r>
      <w:proofErr w:type="spellEnd"/>
      <w:r w:rsidR="00230BC4">
        <w:rPr>
          <w:rFonts w:ascii="Arial" w:eastAsia="Times New Roman" w:hAnsi="Arial" w:cs="Arial"/>
          <w:color w:val="333333"/>
          <w:sz w:val="24"/>
          <w:szCs w:val="24"/>
        </w:rPr>
        <w:t xml:space="preserve"> avrà, altresì’ la facoltà di modificare </w:t>
      </w:r>
      <w:r w:rsidR="002F6170">
        <w:rPr>
          <w:rFonts w:ascii="Arial" w:eastAsia="Times New Roman" w:hAnsi="Arial" w:cs="Arial"/>
          <w:color w:val="333333"/>
          <w:sz w:val="24"/>
          <w:szCs w:val="24"/>
        </w:rPr>
        <w:t>il presente</w:t>
      </w:r>
      <w:r w:rsidR="00230BC4">
        <w:rPr>
          <w:rFonts w:ascii="Arial" w:eastAsia="Times New Roman" w:hAnsi="Arial" w:cs="Arial"/>
          <w:color w:val="333333"/>
          <w:sz w:val="24"/>
          <w:szCs w:val="24"/>
        </w:rPr>
        <w:t xml:space="preserve"> Regolamento, anche successivamente alla sua pubblicazione</w:t>
      </w:r>
      <w:r w:rsidR="002F6170">
        <w:rPr>
          <w:rFonts w:ascii="Arial" w:eastAsia="Times New Roman" w:hAnsi="Arial" w:cs="Arial"/>
          <w:color w:val="333333"/>
          <w:sz w:val="24"/>
          <w:szCs w:val="24"/>
        </w:rPr>
        <w:t xml:space="preserve">, impegnandosi a </w:t>
      </w:r>
      <w:r w:rsidR="0038021D">
        <w:rPr>
          <w:rFonts w:ascii="Arial" w:eastAsia="Times New Roman" w:hAnsi="Arial" w:cs="Arial"/>
          <w:color w:val="333333"/>
          <w:sz w:val="24"/>
          <w:szCs w:val="24"/>
        </w:rPr>
        <w:t>darne tempestiva comunicazione</w:t>
      </w:r>
      <w:r w:rsidR="002F6170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6307E9">
        <w:rPr>
          <w:rFonts w:ascii="Arial" w:eastAsia="Times New Roman" w:hAnsi="Arial" w:cs="Arial"/>
          <w:color w:val="333333"/>
          <w:sz w:val="24"/>
          <w:szCs w:val="24"/>
        </w:rPr>
        <w:t>ai diretti</w:t>
      </w:r>
      <w:r w:rsidR="002F6170">
        <w:rPr>
          <w:rFonts w:ascii="Arial" w:eastAsia="Times New Roman" w:hAnsi="Arial" w:cs="Arial"/>
          <w:color w:val="333333"/>
          <w:sz w:val="24"/>
          <w:szCs w:val="24"/>
        </w:rPr>
        <w:t xml:space="preserve"> interessati</w:t>
      </w:r>
      <w:r w:rsidR="00C459F5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512405C0" w14:textId="77777777" w:rsidR="00AB53B1" w:rsidRDefault="00AB53B1" w:rsidP="008C6036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B53B1">
        <w:rPr>
          <w:rFonts w:ascii="Arial" w:eastAsia="Times New Roman" w:hAnsi="Arial" w:cs="Arial"/>
          <w:color w:val="333333"/>
          <w:sz w:val="24"/>
          <w:szCs w:val="24"/>
        </w:rPr>
        <w:t xml:space="preserve">Nel caso in cui ragioni di carattere tecnico od organizzativo impediscano, in tutto o in parte, che lo svolgimento dell’Evento abbia luogo con le modalità e nei termini previsti dal presente Regolamento, Rai </w:t>
      </w:r>
      <w:proofErr w:type="spellStart"/>
      <w:r w:rsidRPr="00AB53B1">
        <w:rPr>
          <w:rFonts w:ascii="Arial" w:eastAsia="Times New Roman" w:hAnsi="Arial" w:cs="Arial"/>
          <w:color w:val="333333"/>
          <w:sz w:val="24"/>
          <w:szCs w:val="24"/>
        </w:rPr>
        <w:t>Com</w:t>
      </w:r>
      <w:proofErr w:type="spellEnd"/>
      <w:r w:rsidRPr="00AB53B1">
        <w:rPr>
          <w:rFonts w:ascii="Arial" w:eastAsia="Times New Roman" w:hAnsi="Arial" w:cs="Arial"/>
          <w:color w:val="333333"/>
          <w:sz w:val="24"/>
          <w:szCs w:val="24"/>
        </w:rPr>
        <w:t xml:space="preserve"> prenderà gli opportuni provvedimenti dandone comunicazione attraverso posta elettronica agli iscritti al Concorso stesso.</w:t>
      </w:r>
    </w:p>
    <w:p w14:paraId="6DFD692B" w14:textId="67F0CE65" w:rsidR="00BA1ECC" w:rsidRPr="008C6036" w:rsidRDefault="00737409" w:rsidP="008C6036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I partecipanti al concorso riconoscono e accettano che l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’iscrizione </w:t>
      </w:r>
      <w:r w:rsidR="00BA1ECC" w:rsidRPr="008C6036">
        <w:rPr>
          <w:rFonts w:ascii="Arial" w:eastAsia="Times New Roman" w:hAnsi="Arial" w:cs="Arial"/>
          <w:color w:val="333333"/>
          <w:sz w:val="24"/>
          <w:szCs w:val="24"/>
        </w:rPr>
        <w:t>di un</w:t>
      </w:r>
      <w:r w:rsidR="000E7D0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</w:rPr>
        <w:t>progetto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BA1ECC" w:rsidRPr="008C6036">
        <w:rPr>
          <w:rFonts w:ascii="Arial" w:eastAsia="Times New Roman" w:hAnsi="Arial" w:cs="Arial"/>
          <w:color w:val="333333"/>
          <w:sz w:val="24"/>
          <w:szCs w:val="24"/>
        </w:rPr>
        <w:t>al</w:t>
      </w:r>
      <w:r w:rsidR="00935C4B">
        <w:rPr>
          <w:rFonts w:ascii="Arial" w:eastAsia="Times New Roman" w:hAnsi="Arial" w:cs="Arial"/>
          <w:color w:val="333333"/>
          <w:sz w:val="24"/>
          <w:szCs w:val="24"/>
        </w:rPr>
        <w:t xml:space="preserve"> Concorso </w:t>
      </w:r>
      <w:r w:rsidR="00BA1ECC" w:rsidRPr="008C6036">
        <w:rPr>
          <w:rFonts w:ascii="Arial" w:eastAsia="Times New Roman" w:hAnsi="Arial" w:cs="Arial"/>
          <w:color w:val="333333"/>
          <w:sz w:val="24"/>
          <w:szCs w:val="24"/>
        </w:rPr>
        <w:t>e</w:t>
      </w:r>
      <w:r w:rsidR="00581C22">
        <w:rPr>
          <w:rFonts w:ascii="Arial" w:eastAsia="Times New Roman" w:hAnsi="Arial" w:cs="Arial"/>
          <w:color w:val="333333"/>
          <w:sz w:val="24"/>
          <w:szCs w:val="24"/>
        </w:rPr>
        <w:t xml:space="preserve"> l’eventuale succ</w:t>
      </w:r>
      <w:r w:rsidR="00654B71">
        <w:rPr>
          <w:rFonts w:ascii="Arial" w:eastAsia="Times New Roman" w:hAnsi="Arial" w:cs="Arial"/>
          <w:color w:val="333333"/>
          <w:sz w:val="24"/>
          <w:szCs w:val="24"/>
        </w:rPr>
        <w:t>essiva</w:t>
      </w:r>
      <w:r w:rsidR="00BA1ECC"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partecipazione a</w:t>
      </w:r>
      <w:r w:rsidR="004130FE">
        <w:rPr>
          <w:rFonts w:ascii="Arial" w:eastAsia="Times New Roman" w:hAnsi="Arial" w:cs="Arial"/>
          <w:color w:val="333333"/>
          <w:sz w:val="24"/>
          <w:szCs w:val="24"/>
        </w:rPr>
        <w:t>ll’Evento</w:t>
      </w:r>
      <w:r w:rsidR="00581C22">
        <w:rPr>
          <w:rFonts w:ascii="Arial" w:eastAsia="Times New Roman" w:hAnsi="Arial" w:cs="Arial"/>
          <w:color w:val="333333"/>
          <w:sz w:val="24"/>
          <w:szCs w:val="24"/>
        </w:rPr>
        <w:t xml:space="preserve"> comportano quanto segue</w:t>
      </w:r>
      <w:r w:rsidR="00BA1ECC" w:rsidRPr="008C6036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14:paraId="2863F2E7" w14:textId="1EC93939" w:rsidR="00737409" w:rsidRPr="00737409" w:rsidRDefault="00581C22" w:rsidP="00737409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l’</w:t>
      </w:r>
      <w:r w:rsidR="00654B71">
        <w:rPr>
          <w:rFonts w:ascii="Arial" w:eastAsia="Times New Roman" w:hAnsi="Arial" w:cs="Arial"/>
          <w:color w:val="333333"/>
          <w:sz w:val="24"/>
          <w:szCs w:val="24"/>
        </w:rPr>
        <w:t xml:space="preserve">accettazione </w:t>
      </w:r>
      <w:r w:rsidR="00BA1ECC"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integrale del presente Regolamento e il totale rispetto di tutte le indicazioni contenute in esso nonché dell’operato e del giudizio insindacabile </w:t>
      </w:r>
      <w:r w:rsidR="000E7D04">
        <w:rPr>
          <w:rFonts w:ascii="Arial" w:eastAsia="Times New Roman" w:hAnsi="Arial" w:cs="Arial"/>
          <w:color w:val="333333"/>
          <w:sz w:val="24"/>
          <w:szCs w:val="24"/>
        </w:rPr>
        <w:t>della Giuria e dell’</w:t>
      </w:r>
      <w:r w:rsidR="00C02712">
        <w:rPr>
          <w:rFonts w:ascii="Arial" w:eastAsia="Times New Roman" w:hAnsi="Arial" w:cs="Arial"/>
          <w:color w:val="333333"/>
          <w:sz w:val="24"/>
          <w:szCs w:val="24"/>
        </w:rPr>
        <w:t>Organizzazione</w:t>
      </w:r>
      <w:r w:rsidR="00737409">
        <w:rPr>
          <w:rFonts w:ascii="Arial" w:eastAsia="Times New Roman" w:hAnsi="Arial" w:cs="Arial"/>
          <w:color w:val="333333"/>
          <w:sz w:val="24"/>
          <w:szCs w:val="24"/>
        </w:rPr>
        <w:t xml:space="preserve"> con espressa rinuncia </w:t>
      </w:r>
      <w:r w:rsidR="00FF52E5">
        <w:rPr>
          <w:rFonts w:ascii="Arial" w:eastAsia="Times New Roman" w:hAnsi="Arial" w:cs="Arial"/>
          <w:color w:val="333333"/>
          <w:sz w:val="24"/>
          <w:szCs w:val="24"/>
        </w:rPr>
        <w:t xml:space="preserve">alla rivalsa sia </w:t>
      </w:r>
      <w:r w:rsidR="00737409">
        <w:rPr>
          <w:rFonts w:ascii="Arial" w:eastAsia="Times New Roman" w:hAnsi="Arial" w:cs="Arial"/>
          <w:color w:val="333333"/>
          <w:sz w:val="24"/>
          <w:szCs w:val="24"/>
        </w:rPr>
        <w:t xml:space="preserve">nei confronti di Rai </w:t>
      </w:r>
      <w:proofErr w:type="spellStart"/>
      <w:r w:rsidR="00737409">
        <w:rPr>
          <w:rFonts w:ascii="Arial" w:eastAsia="Times New Roman" w:hAnsi="Arial" w:cs="Arial"/>
          <w:color w:val="333333"/>
          <w:sz w:val="24"/>
          <w:szCs w:val="24"/>
        </w:rPr>
        <w:t>Com</w:t>
      </w:r>
      <w:proofErr w:type="spellEnd"/>
      <w:r w:rsidR="00593CD5">
        <w:rPr>
          <w:rFonts w:ascii="Arial" w:eastAsia="Times New Roman" w:hAnsi="Arial" w:cs="Arial"/>
          <w:color w:val="333333"/>
          <w:sz w:val="24"/>
          <w:szCs w:val="24"/>
        </w:rPr>
        <w:t xml:space="preserve"> e </w:t>
      </w:r>
      <w:r w:rsidR="00FF52E5">
        <w:rPr>
          <w:rFonts w:ascii="Arial" w:eastAsia="Times New Roman" w:hAnsi="Arial" w:cs="Arial"/>
          <w:color w:val="333333"/>
          <w:sz w:val="24"/>
          <w:szCs w:val="24"/>
        </w:rPr>
        <w:t xml:space="preserve">del Gruppo RAI </w:t>
      </w:r>
      <w:r w:rsidR="00593CD5">
        <w:rPr>
          <w:rFonts w:ascii="Arial" w:eastAsia="Times New Roman" w:hAnsi="Arial" w:cs="Arial"/>
          <w:color w:val="333333"/>
          <w:sz w:val="24"/>
          <w:szCs w:val="24"/>
        </w:rPr>
        <w:t>ch</w:t>
      </w:r>
      <w:r w:rsidR="00C46D3C">
        <w:rPr>
          <w:rFonts w:ascii="Arial" w:eastAsia="Times New Roman" w:hAnsi="Arial" w:cs="Arial"/>
          <w:color w:val="333333"/>
          <w:sz w:val="24"/>
          <w:szCs w:val="24"/>
        </w:rPr>
        <w:t>e</w:t>
      </w:r>
      <w:r w:rsidR="00737409">
        <w:rPr>
          <w:rFonts w:ascii="Arial" w:eastAsia="Times New Roman" w:hAnsi="Arial" w:cs="Arial"/>
          <w:color w:val="333333"/>
          <w:sz w:val="24"/>
          <w:szCs w:val="24"/>
        </w:rPr>
        <w:t xml:space="preserve"> della Giuria</w:t>
      </w:r>
      <w:r w:rsidR="00BA1ECC" w:rsidRPr="008C6036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1C5F7B56" w14:textId="11E21650" w:rsidR="00BA1ECC" w:rsidRPr="008C6036" w:rsidRDefault="00BA1ECC" w:rsidP="00654B71">
      <w:pPr>
        <w:numPr>
          <w:ilvl w:val="0"/>
          <w:numId w:val="26"/>
        </w:numPr>
        <w:spacing w:before="100" w:beforeAutospacing="1" w:after="100" w:afterAutospacing="1"/>
        <w:ind w:left="714" w:hanging="357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C6036">
        <w:rPr>
          <w:rFonts w:ascii="Arial" w:eastAsia="Times New Roman" w:hAnsi="Arial" w:cs="Arial"/>
          <w:color w:val="333333"/>
          <w:sz w:val="24"/>
          <w:szCs w:val="24"/>
        </w:rPr>
        <w:t>la presa visione e atto dei principi etici generali di onestà ed osservanza della legge, pluralismo, professionalità, imparzialità, correttezza, riservatezza, trasparenza, diligenza, lealtà e buona fede nonché del contenuto del Codice Etico del Gruppo RAI (di seguito “Codice Etico”) e del Modello di Organizzazione, Gestione e Controllo (di seguito, “Modello”)</w:t>
      </w:r>
      <w:r w:rsidR="00581C22">
        <w:rPr>
          <w:rFonts w:ascii="Arial" w:eastAsia="Times New Roman" w:hAnsi="Arial" w:cs="Arial"/>
          <w:color w:val="333333"/>
          <w:sz w:val="24"/>
          <w:szCs w:val="24"/>
        </w:rPr>
        <w:t xml:space="preserve"> e del PTPC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di Rai </w:t>
      </w:r>
      <w:proofErr w:type="spellStart"/>
      <w:r w:rsidRPr="008C6036">
        <w:rPr>
          <w:rFonts w:ascii="Arial" w:eastAsia="Times New Roman" w:hAnsi="Arial" w:cs="Arial"/>
          <w:color w:val="333333"/>
          <w:sz w:val="24"/>
          <w:szCs w:val="24"/>
        </w:rPr>
        <w:t>Com</w:t>
      </w:r>
      <w:proofErr w:type="spellEnd"/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S.p.A. (in prosieguo Rai </w:t>
      </w:r>
      <w:proofErr w:type="spellStart"/>
      <w:r w:rsidRPr="008C6036">
        <w:rPr>
          <w:rFonts w:ascii="Arial" w:eastAsia="Times New Roman" w:hAnsi="Arial" w:cs="Arial"/>
          <w:color w:val="333333"/>
          <w:sz w:val="24"/>
          <w:szCs w:val="24"/>
        </w:rPr>
        <w:t>Com</w:t>
      </w:r>
      <w:proofErr w:type="spellEnd"/>
      <w:r w:rsidRPr="008C6036">
        <w:rPr>
          <w:rFonts w:ascii="Arial" w:eastAsia="Times New Roman" w:hAnsi="Arial" w:cs="Arial"/>
          <w:color w:val="333333"/>
          <w:sz w:val="24"/>
          <w:szCs w:val="24"/>
        </w:rPr>
        <w:t>), adottati ex Decreto Legislativo n. 231/2001</w:t>
      </w:r>
      <w:r w:rsidR="00581C22">
        <w:rPr>
          <w:rFonts w:ascii="Arial" w:eastAsia="Times New Roman" w:hAnsi="Arial" w:cs="Arial"/>
          <w:color w:val="333333"/>
          <w:sz w:val="24"/>
          <w:szCs w:val="24"/>
        </w:rPr>
        <w:t xml:space="preserve"> e ex L. 190/2012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, avendone preso chiara, piena ed esatta visione, globalmente ed in ogni loro singola parte così come disponibili 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lastRenderedPageBreak/>
        <w:t>attraverso collegamento telematico ai siti internet:</w:t>
      </w:r>
      <w:r w:rsidR="001303BE" w:rsidRPr="001303BE">
        <w:t xml:space="preserve"> </w:t>
      </w:r>
      <w:r w:rsidR="00640461" w:rsidRPr="00640461">
        <w:rPr>
          <w:rFonts w:ascii="Arial" w:eastAsia="Times New Roman" w:hAnsi="Arial" w:cs="Arial"/>
          <w:color w:val="333333"/>
          <w:sz w:val="24"/>
          <w:szCs w:val="24"/>
        </w:rPr>
        <w:t>https://www.raicom.rai.it/statuto-e-normative/</w:t>
      </w:r>
    </w:p>
    <w:p w14:paraId="160B4259" w14:textId="4A0CBAFF" w:rsidR="0044465E" w:rsidRPr="00654B71" w:rsidRDefault="0044465E" w:rsidP="00654B71">
      <w:pPr>
        <w:numPr>
          <w:ilvl w:val="0"/>
          <w:numId w:val="27"/>
        </w:numPr>
        <w:spacing w:before="100" w:beforeAutospacing="1" w:after="100" w:afterAutospacing="1"/>
        <w:ind w:left="714" w:hanging="357"/>
        <w:contextualSpacing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la presa visione dell’informativa sul </w:t>
      </w:r>
      <w:r w:rsidRPr="00F510CA">
        <w:rPr>
          <w:rFonts w:ascii="Arial" w:eastAsia="Times New Roman" w:hAnsi="Arial" w:cs="Arial"/>
          <w:color w:val="333333"/>
          <w:sz w:val="24"/>
          <w:szCs w:val="24"/>
        </w:rPr>
        <w:t xml:space="preserve">trattamento dei dati personali, redatta ai sensi dell’art.13 del </w:t>
      </w:r>
      <w:r w:rsidR="002A6F24" w:rsidRPr="00F510CA">
        <w:rPr>
          <w:rFonts w:ascii="Arial" w:eastAsia="Times New Roman" w:hAnsi="Arial" w:cs="Arial"/>
          <w:color w:val="333333"/>
          <w:sz w:val="24"/>
          <w:szCs w:val="24"/>
        </w:rPr>
        <w:t>Reg. (</w:t>
      </w:r>
      <w:r w:rsidRPr="00F510CA">
        <w:rPr>
          <w:rFonts w:ascii="Arial" w:eastAsia="Times New Roman" w:hAnsi="Arial" w:cs="Arial"/>
          <w:color w:val="333333"/>
          <w:sz w:val="24"/>
          <w:szCs w:val="24"/>
        </w:rPr>
        <w:t xml:space="preserve">UE) 2016/679 e del </w:t>
      </w:r>
      <w:proofErr w:type="spellStart"/>
      <w:r w:rsidRPr="00F510CA">
        <w:rPr>
          <w:rFonts w:ascii="Arial" w:eastAsia="Times New Roman" w:hAnsi="Arial" w:cs="Arial"/>
          <w:color w:val="333333"/>
          <w:sz w:val="24"/>
          <w:szCs w:val="24"/>
        </w:rPr>
        <w:t>D.Lgs</w:t>
      </w:r>
      <w:proofErr w:type="spellEnd"/>
      <w:r w:rsidRPr="00F510CA">
        <w:rPr>
          <w:rFonts w:ascii="Arial" w:eastAsia="Times New Roman" w:hAnsi="Arial" w:cs="Arial"/>
          <w:color w:val="333333"/>
          <w:sz w:val="24"/>
          <w:szCs w:val="24"/>
        </w:rPr>
        <w:t xml:space="preserve"> 196/2003 </w:t>
      </w:r>
      <w:proofErr w:type="spellStart"/>
      <w:r w:rsidRPr="00F510CA">
        <w:rPr>
          <w:rFonts w:ascii="Arial" w:eastAsia="Times New Roman" w:hAnsi="Arial" w:cs="Arial"/>
          <w:color w:val="333333"/>
          <w:sz w:val="24"/>
          <w:szCs w:val="24"/>
        </w:rPr>
        <w:t>s.m.i.</w:t>
      </w:r>
      <w:proofErr w:type="spellEnd"/>
      <w:r w:rsidRPr="00F510CA">
        <w:rPr>
          <w:rFonts w:ascii="Arial" w:eastAsia="Times New Roman" w:hAnsi="Arial" w:cs="Arial"/>
          <w:color w:val="333333"/>
          <w:sz w:val="24"/>
          <w:szCs w:val="24"/>
        </w:rPr>
        <w:t xml:space="preserve"> e </w:t>
      </w:r>
      <w:r>
        <w:rPr>
          <w:rFonts w:ascii="Arial" w:eastAsia="Times New Roman" w:hAnsi="Arial" w:cs="Arial"/>
          <w:color w:val="333333"/>
          <w:sz w:val="24"/>
          <w:szCs w:val="24"/>
        </w:rPr>
        <w:t>il consenso</w:t>
      </w:r>
      <w:r w:rsidRPr="00F510CA">
        <w:rPr>
          <w:rFonts w:ascii="Arial" w:eastAsia="Times New Roman" w:hAnsi="Arial" w:cs="Arial"/>
          <w:color w:val="333333"/>
          <w:sz w:val="24"/>
          <w:szCs w:val="24"/>
        </w:rPr>
        <w:t xml:space="preserve"> espress</w:t>
      </w:r>
      <w:r>
        <w:rPr>
          <w:rFonts w:ascii="Arial" w:eastAsia="Times New Roman" w:hAnsi="Arial" w:cs="Arial"/>
          <w:color w:val="333333"/>
          <w:sz w:val="24"/>
          <w:szCs w:val="24"/>
        </w:rPr>
        <w:t>o</w:t>
      </w:r>
      <w:r w:rsidRPr="00F510CA">
        <w:rPr>
          <w:rFonts w:ascii="Arial" w:eastAsia="Times New Roman" w:hAnsi="Arial" w:cs="Arial"/>
          <w:color w:val="333333"/>
          <w:sz w:val="24"/>
          <w:szCs w:val="24"/>
        </w:rPr>
        <w:t xml:space="preserve"> al trattamento dei dati conferiti.</w:t>
      </w:r>
    </w:p>
    <w:p w14:paraId="32E6D230" w14:textId="77777777" w:rsidR="00D50F0D" w:rsidRPr="00A76FAB" w:rsidRDefault="00D50F0D" w:rsidP="00A76FAB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14:paraId="310E8544" w14:textId="1D1EAB21" w:rsidR="0044465E" w:rsidRPr="00DD786B" w:rsidRDefault="0044465E" w:rsidP="0044465E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DD786B">
        <w:rPr>
          <w:rFonts w:ascii="Arial" w:eastAsia="Times New Roman" w:hAnsi="Arial" w:cs="Arial"/>
          <w:b/>
          <w:bCs/>
          <w:color w:val="333333"/>
          <w:sz w:val="24"/>
          <w:szCs w:val="24"/>
        </w:rPr>
        <w:t>INFORMATIVA SUL TRATTAMENTO DEI DATI PERSONALI</w:t>
      </w:r>
    </w:p>
    <w:p w14:paraId="151B3F13" w14:textId="0741CFAE" w:rsidR="0044465E" w:rsidRPr="00DD786B" w:rsidRDefault="0044465E" w:rsidP="0044465E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bCs/>
          <w:i/>
          <w:color w:val="333333"/>
          <w:sz w:val="24"/>
          <w:szCs w:val="24"/>
        </w:rPr>
      </w:pPr>
      <w:r w:rsidRPr="00DD786B">
        <w:rPr>
          <w:rFonts w:ascii="Arial" w:eastAsia="Times New Roman" w:hAnsi="Arial" w:cs="Arial"/>
          <w:b/>
          <w:bCs/>
          <w:i/>
          <w:color w:val="333333"/>
          <w:sz w:val="24"/>
          <w:szCs w:val="24"/>
        </w:rPr>
        <w:t>-  AI SENSI DELL’ART. 13 DEL REGOLAMENTO GENERALE SULLA PROTEZIONE DEI DATI (U.E.) 2016/679 (GDPR)</w:t>
      </w:r>
      <w:r w:rsidRPr="00DD786B">
        <w:rPr>
          <w:i/>
        </w:rPr>
        <w:t xml:space="preserve"> </w:t>
      </w:r>
      <w:r w:rsidRPr="00DD786B">
        <w:rPr>
          <w:rFonts w:ascii="Arial" w:eastAsia="Times New Roman" w:hAnsi="Arial" w:cs="Arial"/>
          <w:b/>
          <w:bCs/>
          <w:i/>
          <w:color w:val="333333"/>
          <w:sz w:val="24"/>
          <w:szCs w:val="24"/>
        </w:rPr>
        <w:t xml:space="preserve">E DEL D.LGS 196/2003 S.M.I - </w:t>
      </w:r>
    </w:p>
    <w:p w14:paraId="514F6650" w14:textId="02C8FBCA" w:rsidR="0044465E" w:rsidRPr="00C75F85" w:rsidRDefault="0044465E" w:rsidP="0044465E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bCs/>
          <w:i/>
          <w:color w:val="333333"/>
          <w:sz w:val="24"/>
          <w:szCs w:val="24"/>
          <w:highlight w:val="lightGray"/>
        </w:rPr>
      </w:pPr>
    </w:p>
    <w:p w14:paraId="7C11D3C4" w14:textId="3B169DFC" w:rsidR="008544D9" w:rsidRDefault="0044465E" w:rsidP="0044465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Rai </w:t>
      </w:r>
      <w:proofErr w:type="spellStart"/>
      <w:r w:rsidRPr="00CD5538">
        <w:rPr>
          <w:rFonts w:ascii="Arial" w:eastAsia="Times New Roman" w:hAnsi="Arial" w:cs="Arial"/>
          <w:color w:val="333333"/>
          <w:sz w:val="24"/>
          <w:szCs w:val="24"/>
        </w:rPr>
        <w:t>Com</w:t>
      </w:r>
      <w:proofErr w:type="spellEnd"/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 S.p.A. (di seguito brevemente Rai </w:t>
      </w:r>
      <w:proofErr w:type="spellStart"/>
      <w:r w:rsidRPr="00CD5538">
        <w:rPr>
          <w:rFonts w:ascii="Arial" w:eastAsia="Times New Roman" w:hAnsi="Arial" w:cs="Arial"/>
          <w:color w:val="333333"/>
          <w:sz w:val="24"/>
          <w:szCs w:val="24"/>
        </w:rPr>
        <w:t>Com</w:t>
      </w:r>
      <w:proofErr w:type="spellEnd"/>
      <w:r w:rsidRPr="00CD5538">
        <w:rPr>
          <w:rFonts w:ascii="Arial" w:eastAsia="Times New Roman" w:hAnsi="Arial" w:cs="Arial"/>
          <w:color w:val="333333"/>
          <w:sz w:val="24"/>
          <w:szCs w:val="24"/>
        </w:rPr>
        <w:t>), informa che i dati personali forniti direttamente da</w:t>
      </w:r>
      <w:r w:rsidR="00302137">
        <w:rPr>
          <w:rFonts w:ascii="Arial" w:eastAsia="Times New Roman" w:hAnsi="Arial" w:cs="Arial"/>
          <w:color w:val="333333"/>
          <w:sz w:val="24"/>
          <w:szCs w:val="24"/>
        </w:rPr>
        <w:t xml:space="preserve">i partecipanti 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>al momento dell’iscrizione all’Evento (“</w:t>
      </w:r>
      <w:r w:rsidRPr="00302137">
        <w:rPr>
          <w:rFonts w:ascii="Arial" w:eastAsia="Times New Roman" w:hAnsi="Arial" w:cs="Arial"/>
          <w:b/>
          <w:bCs/>
          <w:color w:val="333333"/>
          <w:sz w:val="24"/>
          <w:szCs w:val="24"/>
        </w:rPr>
        <w:t>Dati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>”)</w:t>
      </w:r>
      <w:r w:rsidR="008544D9">
        <w:rPr>
          <w:rFonts w:ascii="Arial" w:eastAsia="Times New Roman" w:hAnsi="Arial" w:cs="Arial"/>
          <w:color w:val="333333"/>
          <w:sz w:val="24"/>
          <w:szCs w:val="24"/>
        </w:rPr>
        <w:t xml:space="preserve">-  mediante la trasmissione della Scheda di </w:t>
      </w:r>
      <w:r w:rsidR="008544D9" w:rsidRPr="000E13EA">
        <w:rPr>
          <w:rFonts w:ascii="Arial" w:eastAsia="Times New Roman" w:hAnsi="Arial" w:cs="Arial"/>
          <w:color w:val="333333"/>
          <w:sz w:val="24"/>
          <w:szCs w:val="24"/>
        </w:rPr>
        <w:t>iscrizione e la redazione online del Form di iscrizione -</w:t>
      </w:r>
      <w:r w:rsidR="00854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 saranno utilizzati  esclusivamente per consentire </w:t>
      </w:r>
      <w:r w:rsidR="00626E50">
        <w:rPr>
          <w:rFonts w:ascii="Arial" w:eastAsia="Times New Roman" w:hAnsi="Arial" w:cs="Arial"/>
          <w:color w:val="333333"/>
          <w:sz w:val="24"/>
          <w:szCs w:val="24"/>
        </w:rPr>
        <w:t xml:space="preserve">l’iscrizione </w:t>
      </w:r>
      <w:r w:rsidR="008544D9">
        <w:rPr>
          <w:rFonts w:ascii="Arial" w:eastAsia="Times New Roman" w:hAnsi="Arial" w:cs="Arial"/>
          <w:color w:val="333333"/>
          <w:sz w:val="24"/>
          <w:szCs w:val="24"/>
        </w:rPr>
        <w:t xml:space="preserve">dei partecipanti </w:t>
      </w:r>
      <w:r w:rsidR="00626E50">
        <w:rPr>
          <w:rFonts w:ascii="Arial" w:eastAsia="Times New Roman" w:hAnsi="Arial" w:cs="Arial"/>
          <w:color w:val="333333"/>
          <w:sz w:val="24"/>
          <w:szCs w:val="24"/>
        </w:rPr>
        <w:t xml:space="preserve">al </w:t>
      </w:r>
      <w:r w:rsidR="008E5805">
        <w:rPr>
          <w:rFonts w:ascii="Arial" w:eastAsia="Times New Roman" w:hAnsi="Arial" w:cs="Arial"/>
          <w:color w:val="333333"/>
          <w:sz w:val="24"/>
          <w:szCs w:val="24"/>
        </w:rPr>
        <w:t>C</w:t>
      </w:r>
      <w:r w:rsidR="00626E50">
        <w:rPr>
          <w:rFonts w:ascii="Arial" w:eastAsia="Times New Roman" w:hAnsi="Arial" w:cs="Arial"/>
          <w:color w:val="333333"/>
          <w:sz w:val="24"/>
          <w:szCs w:val="24"/>
        </w:rPr>
        <w:t xml:space="preserve">oncorso, 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l’invio del materiale </w:t>
      </w:r>
      <w:r w:rsidR="008544D9">
        <w:rPr>
          <w:rFonts w:ascii="Arial" w:eastAsia="Times New Roman" w:hAnsi="Arial" w:cs="Arial"/>
          <w:color w:val="333333"/>
          <w:sz w:val="24"/>
          <w:szCs w:val="24"/>
        </w:rPr>
        <w:t xml:space="preserve">relativo ai progetti 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>e</w:t>
      </w:r>
      <w:r w:rsidR="008E5805">
        <w:rPr>
          <w:rFonts w:ascii="Arial" w:eastAsia="Times New Roman" w:hAnsi="Arial" w:cs="Arial"/>
          <w:color w:val="333333"/>
          <w:sz w:val="24"/>
          <w:szCs w:val="24"/>
        </w:rPr>
        <w:t>,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 eventualmente</w:t>
      </w:r>
      <w:r w:rsidR="00CF070E">
        <w:rPr>
          <w:rFonts w:ascii="Arial" w:eastAsia="Times New Roman" w:hAnsi="Arial" w:cs="Arial"/>
          <w:color w:val="333333"/>
          <w:sz w:val="24"/>
          <w:szCs w:val="24"/>
        </w:rPr>
        <w:t>,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8E5805">
        <w:rPr>
          <w:rFonts w:ascii="Arial" w:eastAsia="Times New Roman" w:hAnsi="Arial" w:cs="Arial"/>
          <w:color w:val="333333"/>
          <w:sz w:val="24"/>
          <w:szCs w:val="24"/>
        </w:rPr>
        <w:t>la partecipazione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 all’Evento</w:t>
      </w:r>
      <w:r w:rsidR="008544D9">
        <w:rPr>
          <w:rFonts w:ascii="Arial" w:eastAsia="Times New Roman" w:hAnsi="Arial" w:cs="Arial"/>
          <w:color w:val="333333"/>
          <w:sz w:val="24"/>
          <w:szCs w:val="24"/>
        </w:rPr>
        <w:t>, se selezionati come finalisti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8544D9">
        <w:rPr>
          <w:rFonts w:ascii="Arial" w:eastAsia="Times New Roman" w:hAnsi="Arial" w:cs="Arial"/>
          <w:color w:val="333333"/>
          <w:sz w:val="24"/>
          <w:szCs w:val="24"/>
        </w:rPr>
        <w:t xml:space="preserve">e </w:t>
      </w:r>
      <w:r w:rsidR="008E5805">
        <w:rPr>
          <w:rFonts w:ascii="Arial" w:eastAsia="Times New Roman" w:hAnsi="Arial" w:cs="Arial"/>
          <w:color w:val="333333"/>
          <w:sz w:val="24"/>
          <w:szCs w:val="24"/>
        </w:rPr>
        <w:t xml:space="preserve">la fruizione 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>del premio</w:t>
      </w:r>
      <w:r w:rsidR="008544D9">
        <w:rPr>
          <w:rFonts w:ascii="Arial" w:eastAsia="Times New Roman" w:hAnsi="Arial" w:cs="Arial"/>
          <w:color w:val="333333"/>
          <w:sz w:val="24"/>
          <w:szCs w:val="24"/>
        </w:rPr>
        <w:t>, se vincitori del concorso.</w:t>
      </w:r>
    </w:p>
    <w:p w14:paraId="31849044" w14:textId="2D5FB3CE" w:rsidR="0044465E" w:rsidRDefault="008544D9" w:rsidP="0044465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I Dati </w:t>
      </w:r>
      <w:r w:rsidR="008E5805" w:rsidRPr="008E5805">
        <w:rPr>
          <w:rFonts w:ascii="Arial" w:eastAsia="Times New Roman" w:hAnsi="Arial" w:cs="Arial"/>
          <w:color w:val="333333"/>
          <w:sz w:val="24"/>
          <w:szCs w:val="24"/>
        </w:rPr>
        <w:t>saranno trattati nel rispetto delle disposizioni di cui al Regolamento (UE) 2016/679 - Regolamento Generale sulla Protezione dei Dati (“</w:t>
      </w:r>
      <w:r w:rsidR="008E5805" w:rsidRPr="008E5805">
        <w:rPr>
          <w:rFonts w:ascii="Arial" w:eastAsia="Times New Roman" w:hAnsi="Arial" w:cs="Arial"/>
          <w:b/>
          <w:bCs/>
          <w:color w:val="333333"/>
          <w:sz w:val="24"/>
          <w:szCs w:val="24"/>
        </w:rPr>
        <w:t>GDPR</w:t>
      </w:r>
      <w:r w:rsidR="008E5805" w:rsidRPr="008E5805">
        <w:rPr>
          <w:rFonts w:ascii="Arial" w:eastAsia="Times New Roman" w:hAnsi="Arial" w:cs="Arial"/>
          <w:color w:val="333333"/>
          <w:sz w:val="24"/>
          <w:szCs w:val="24"/>
        </w:rPr>
        <w:t>”), della normativa in materia di privacy e dei relativi provvedimenti emanati dalle autorità competenti</w:t>
      </w:r>
      <w:r w:rsidR="00302137">
        <w:rPr>
          <w:rFonts w:ascii="Arial" w:eastAsia="Times New Roman" w:hAnsi="Arial" w:cs="Arial"/>
          <w:color w:val="333333"/>
          <w:sz w:val="24"/>
          <w:szCs w:val="24"/>
        </w:rPr>
        <w:t>, secondo le modalità di seguito previste.</w:t>
      </w:r>
    </w:p>
    <w:p w14:paraId="1D3F7720" w14:textId="62C25606" w:rsidR="00C75F85" w:rsidRDefault="00C75F85" w:rsidP="00C75F8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664F5">
        <w:rPr>
          <w:rFonts w:ascii="Arial" w:hAnsi="Arial" w:cs="Arial"/>
          <w:b/>
          <w:bCs/>
          <w:sz w:val="24"/>
          <w:szCs w:val="24"/>
        </w:rPr>
        <w:t>Titolare del trattamento</w:t>
      </w:r>
    </w:p>
    <w:p w14:paraId="546B0270" w14:textId="2852B9A0" w:rsidR="00C75F85" w:rsidRPr="00C75F85" w:rsidRDefault="00C75F85" w:rsidP="00C75F85">
      <w:pPr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C75F85">
        <w:rPr>
          <w:rFonts w:ascii="Arial" w:eastAsia="Times New Roman" w:hAnsi="Arial" w:cs="Arial"/>
          <w:color w:val="333333"/>
          <w:sz w:val="24"/>
          <w:szCs w:val="24"/>
        </w:rPr>
        <w:t xml:space="preserve">Per </w:t>
      </w:r>
      <w:r>
        <w:rPr>
          <w:rFonts w:ascii="Arial" w:eastAsia="Times New Roman" w:hAnsi="Arial" w:cs="Arial"/>
          <w:color w:val="333333"/>
          <w:sz w:val="24"/>
          <w:szCs w:val="24"/>
        </w:rPr>
        <w:t>T</w:t>
      </w:r>
      <w:r w:rsidRPr="00C75F85">
        <w:rPr>
          <w:rFonts w:ascii="Arial" w:eastAsia="Times New Roman" w:hAnsi="Arial" w:cs="Arial"/>
          <w:color w:val="333333"/>
          <w:sz w:val="24"/>
          <w:szCs w:val="24"/>
        </w:rPr>
        <w:t xml:space="preserve">itolare del </w:t>
      </w:r>
      <w:r>
        <w:rPr>
          <w:rFonts w:ascii="Arial" w:eastAsia="Times New Roman" w:hAnsi="Arial" w:cs="Arial"/>
          <w:color w:val="333333"/>
          <w:sz w:val="24"/>
          <w:szCs w:val="24"/>
        </w:rPr>
        <w:t>T</w:t>
      </w:r>
      <w:r w:rsidRPr="00C75F85">
        <w:rPr>
          <w:rFonts w:ascii="Arial" w:eastAsia="Times New Roman" w:hAnsi="Arial" w:cs="Arial"/>
          <w:color w:val="333333"/>
          <w:sz w:val="24"/>
          <w:szCs w:val="24"/>
        </w:rPr>
        <w:t>rattamento si intende la persona, fisica o giuridica, l’autorità pubblica, il servizio o altro organismo che, singolarmente o insieme ad altri, determina le finalità e i mezzi del trattamento di dati personali</w:t>
      </w:r>
      <w:r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21DFB01F" w14:textId="6D1BBCD2" w:rsidR="00C75F85" w:rsidRPr="00C75F85" w:rsidRDefault="00C75F85" w:rsidP="00C75F85">
      <w:pPr>
        <w:jc w:val="both"/>
        <w:rPr>
          <w:rFonts w:ascii="Arial" w:hAnsi="Arial" w:cs="Arial"/>
          <w:sz w:val="24"/>
          <w:szCs w:val="24"/>
        </w:rPr>
      </w:pPr>
      <w:r w:rsidRPr="00CD5538">
        <w:rPr>
          <w:rFonts w:ascii="Arial" w:hAnsi="Arial" w:cs="Arial"/>
          <w:sz w:val="24"/>
          <w:szCs w:val="24"/>
        </w:rPr>
        <w:t xml:space="preserve">Il Titolare del Trattamento è </w:t>
      </w:r>
      <w:r w:rsidRPr="008544D9">
        <w:rPr>
          <w:rFonts w:ascii="Arial" w:hAnsi="Arial" w:cs="Arial"/>
          <w:b/>
          <w:bCs/>
          <w:sz w:val="24"/>
          <w:szCs w:val="24"/>
        </w:rPr>
        <w:t>RAI COM S.p.A.,</w:t>
      </w:r>
      <w:r w:rsidRPr="00CD5538">
        <w:rPr>
          <w:rFonts w:ascii="Arial" w:hAnsi="Arial" w:cs="Arial"/>
          <w:sz w:val="24"/>
          <w:szCs w:val="24"/>
        </w:rPr>
        <w:t xml:space="preserve"> che ha sede in Roma (Italia), Via Umberto Novaro, n.18, 00195,</w:t>
      </w:r>
      <w:r>
        <w:rPr>
          <w:rFonts w:ascii="Arial" w:hAnsi="Arial" w:cs="Arial"/>
          <w:sz w:val="24"/>
          <w:szCs w:val="24"/>
        </w:rPr>
        <w:t xml:space="preserve"> </w:t>
      </w:r>
      <w:r w:rsidRPr="00CF070E">
        <w:rPr>
          <w:rFonts w:ascii="Arial" w:hAnsi="Arial" w:cs="Arial"/>
          <w:sz w:val="24"/>
          <w:szCs w:val="24"/>
        </w:rPr>
        <w:t>Codice fiscale e P.IVA n. 12865250158, R.E.A. RM – 949207,</w:t>
      </w:r>
      <w:r w:rsidR="008544D9">
        <w:rPr>
          <w:rFonts w:ascii="Arial" w:hAnsi="Arial" w:cs="Arial"/>
          <w:sz w:val="24"/>
          <w:szCs w:val="24"/>
        </w:rPr>
        <w:t xml:space="preserve"> società</w:t>
      </w:r>
      <w:r w:rsidRPr="00CF070E">
        <w:rPr>
          <w:rFonts w:ascii="Arial" w:hAnsi="Arial" w:cs="Arial"/>
          <w:sz w:val="24"/>
          <w:szCs w:val="24"/>
        </w:rPr>
        <w:t> </w:t>
      </w:r>
      <w:r w:rsidRPr="008544D9">
        <w:rPr>
          <w:rFonts w:ascii="Arial" w:hAnsi="Arial" w:cs="Arial"/>
          <w:sz w:val="24"/>
          <w:szCs w:val="24"/>
        </w:rPr>
        <w:t xml:space="preserve">soggetta ad attività di direzione e coordinamento esercitata da RAI – Radiotelevisione Italiana S.p.A., capitale sociale Euro 10.320.000 </w:t>
      </w:r>
      <w:proofErr w:type="spellStart"/>
      <w:r w:rsidRPr="008544D9">
        <w:rPr>
          <w:rFonts w:ascii="Arial" w:hAnsi="Arial" w:cs="Arial"/>
          <w:sz w:val="24"/>
          <w:szCs w:val="24"/>
        </w:rPr>
        <w:t>i.v</w:t>
      </w:r>
      <w:proofErr w:type="spellEnd"/>
      <w:r w:rsidRPr="008544D9">
        <w:rPr>
          <w:rFonts w:ascii="Arial" w:hAnsi="Arial" w:cs="Arial"/>
          <w:sz w:val="24"/>
          <w:szCs w:val="24"/>
        </w:rPr>
        <w:t>.,</w:t>
      </w:r>
      <w:r w:rsidRPr="00CF070E">
        <w:rPr>
          <w:rFonts w:ascii="Arial" w:hAnsi="Arial" w:cs="Arial"/>
          <w:i/>
          <w:iCs/>
          <w:sz w:val="24"/>
          <w:szCs w:val="24"/>
        </w:rPr>
        <w:t> </w:t>
      </w:r>
      <w:r w:rsidRPr="00CD5538">
        <w:rPr>
          <w:rFonts w:ascii="Arial" w:hAnsi="Arial" w:cs="Arial"/>
          <w:sz w:val="24"/>
          <w:szCs w:val="24"/>
        </w:rPr>
        <w:t>indirizzo e-mail</w:t>
      </w:r>
      <w:r>
        <w:rPr>
          <w:rFonts w:ascii="Arial" w:hAnsi="Arial" w:cs="Arial"/>
          <w:sz w:val="24"/>
          <w:szCs w:val="24"/>
        </w:rPr>
        <w:t xml:space="preserve"> </w:t>
      </w:r>
      <w:r w:rsidRPr="00CF070E">
        <w:rPr>
          <w:rFonts w:ascii="Arial" w:hAnsi="Arial" w:cs="Arial"/>
          <w:sz w:val="24"/>
          <w:szCs w:val="24"/>
        </w:rPr>
        <w:t xml:space="preserve">del </w:t>
      </w:r>
      <w:proofErr w:type="spellStart"/>
      <w:r w:rsidRPr="00CF070E">
        <w:rPr>
          <w:rFonts w:ascii="Arial" w:hAnsi="Arial" w:cs="Arial"/>
          <w:sz w:val="24"/>
          <w:szCs w:val="24"/>
        </w:rPr>
        <w:t>Focal</w:t>
      </w:r>
      <w:proofErr w:type="spellEnd"/>
      <w:r w:rsidRPr="00CF070E">
        <w:rPr>
          <w:rFonts w:ascii="Arial" w:hAnsi="Arial" w:cs="Arial"/>
          <w:sz w:val="24"/>
          <w:szCs w:val="24"/>
        </w:rPr>
        <w:t xml:space="preserve"> Point Privacy di Rai </w:t>
      </w:r>
      <w:proofErr w:type="spellStart"/>
      <w:r w:rsidRPr="00CF070E">
        <w:rPr>
          <w:rFonts w:ascii="Arial" w:hAnsi="Arial" w:cs="Arial"/>
          <w:sz w:val="24"/>
          <w:szCs w:val="24"/>
        </w:rPr>
        <w:t>Com</w:t>
      </w:r>
      <w:proofErr w:type="spellEnd"/>
      <w:r w:rsidRPr="00CD5538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="008544D9" w:rsidRPr="000672F4">
          <w:rPr>
            <w:rStyle w:val="Collegamentoipertestuale"/>
            <w:rFonts w:ascii="Arial" w:hAnsi="Arial" w:cs="Arial"/>
            <w:sz w:val="24"/>
            <w:szCs w:val="24"/>
          </w:rPr>
          <w:t>privacy.raicom@rai</w:t>
        </w:r>
      </w:hyperlink>
      <w:r w:rsidRPr="00CD5538">
        <w:rPr>
          <w:rFonts w:ascii="Arial" w:hAnsi="Arial" w:cs="Arial"/>
          <w:sz w:val="24"/>
          <w:szCs w:val="24"/>
        </w:rPr>
        <w:t>.it.</w:t>
      </w:r>
    </w:p>
    <w:p w14:paraId="2164C15B" w14:textId="1D729EDC" w:rsidR="00CF070E" w:rsidRDefault="00CF070E" w:rsidP="0044465E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CF070E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Dati </w:t>
      </w:r>
      <w:r w:rsidR="008544D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personali </w:t>
      </w:r>
      <w:r w:rsidRPr="00CF070E">
        <w:rPr>
          <w:rFonts w:ascii="Arial" w:eastAsia="Times New Roman" w:hAnsi="Arial" w:cs="Arial"/>
          <w:b/>
          <w:bCs/>
          <w:color w:val="333333"/>
          <w:sz w:val="24"/>
          <w:szCs w:val="24"/>
        </w:rPr>
        <w:t>oggetto del trattamento</w:t>
      </w:r>
    </w:p>
    <w:p w14:paraId="5D00541D" w14:textId="53820DB3" w:rsidR="00C75F85" w:rsidRPr="00C75F85" w:rsidRDefault="00C75F85" w:rsidP="0044465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5F85">
        <w:rPr>
          <w:rFonts w:ascii="Arial" w:hAnsi="Arial" w:cs="Arial"/>
          <w:sz w:val="24"/>
          <w:szCs w:val="24"/>
        </w:rPr>
        <w:t>Per “dato personale” si intende qualsiasi informazione riguardante una persona fisica identificata o identificabile (</w:t>
      </w:r>
      <w:r>
        <w:rPr>
          <w:rFonts w:ascii="Arial" w:hAnsi="Arial" w:cs="Arial"/>
          <w:sz w:val="24"/>
          <w:szCs w:val="24"/>
        </w:rPr>
        <w:t>“</w:t>
      </w:r>
      <w:r w:rsidRPr="008544D9">
        <w:rPr>
          <w:rFonts w:ascii="Arial" w:hAnsi="Arial" w:cs="Arial"/>
          <w:b/>
          <w:bCs/>
          <w:sz w:val="24"/>
          <w:szCs w:val="24"/>
        </w:rPr>
        <w:t>Interessato</w:t>
      </w:r>
      <w:r>
        <w:rPr>
          <w:rFonts w:ascii="Arial" w:hAnsi="Arial" w:cs="Arial"/>
          <w:sz w:val="24"/>
          <w:szCs w:val="24"/>
        </w:rPr>
        <w:t>”</w:t>
      </w:r>
      <w:r w:rsidRPr="00C75F8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069FBE83" w14:textId="6AE84961" w:rsidR="00CF070E" w:rsidRDefault="00CF070E" w:rsidP="0044465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CF070E">
        <w:rPr>
          <w:rFonts w:ascii="Arial" w:eastAsia="Times New Roman" w:hAnsi="Arial" w:cs="Arial"/>
          <w:color w:val="333333"/>
          <w:sz w:val="24"/>
          <w:szCs w:val="24"/>
        </w:rPr>
        <w:t>Sono oggetto del trattamento i seguenti dati identificativ</w:t>
      </w:r>
      <w:r w:rsidR="00302137">
        <w:rPr>
          <w:rFonts w:ascii="Arial" w:eastAsia="Times New Roman" w:hAnsi="Arial" w:cs="Arial"/>
          <w:color w:val="333333"/>
          <w:sz w:val="24"/>
          <w:szCs w:val="24"/>
        </w:rPr>
        <w:t>i</w:t>
      </w:r>
      <w:r w:rsidRPr="00CF070E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14:paraId="7ECCD4B6" w14:textId="29E3E14B" w:rsidR="00CF070E" w:rsidRDefault="00CF070E" w:rsidP="00CF070E">
      <w:pPr>
        <w:pStyle w:val="Paragrafoelenco"/>
        <w:numPr>
          <w:ilvl w:val="0"/>
          <w:numId w:val="3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nome, cognome, luogo e data di nascita, codice fiscale, partita iva, recapiti telefonici, indirizzo e-mail</w:t>
      </w:r>
      <w:r w:rsidR="00302137">
        <w:rPr>
          <w:rFonts w:ascii="Arial" w:eastAsia="Times New Roman" w:hAnsi="Arial" w:cs="Arial"/>
          <w:color w:val="333333"/>
          <w:sz w:val="24"/>
          <w:szCs w:val="24"/>
        </w:rPr>
        <w:t xml:space="preserve"> del partecipante (se il partecipante è una persona fisica) o del rappresentante legale/referente (se il partecipante è una persona giuridica)</w:t>
      </w:r>
      <w:r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2646BCB6" w14:textId="3B46B991" w:rsidR="00302137" w:rsidRPr="00CF070E" w:rsidRDefault="00302137" w:rsidP="00CF070E">
      <w:pPr>
        <w:pStyle w:val="Paragrafoelenco"/>
        <w:numPr>
          <w:ilvl w:val="0"/>
          <w:numId w:val="3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nome e cognome degli autori del progetto; </w:t>
      </w:r>
    </w:p>
    <w:p w14:paraId="459F47F6" w14:textId="0E3AA206" w:rsidR="0044465E" w:rsidRPr="00CD5538" w:rsidRDefault="0044465E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CD5538">
        <w:rPr>
          <w:rFonts w:ascii="Arial" w:eastAsia="Times New Roman" w:hAnsi="Arial" w:cs="Arial"/>
          <w:b/>
          <w:color w:val="333333"/>
          <w:sz w:val="24"/>
          <w:szCs w:val="24"/>
        </w:rPr>
        <w:lastRenderedPageBreak/>
        <w:t xml:space="preserve">Finalità del trattamento </w:t>
      </w:r>
    </w:p>
    <w:p w14:paraId="647E5EBF" w14:textId="77777777" w:rsidR="008544D9" w:rsidRDefault="0044465E" w:rsidP="0044465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I Dati saranno trattati nel rispetto dei principi di liceità, correttezza e trasparenza ed in conformità alle previsioni poste a tutela dei diritti e delle libertà fondamentali delle persone fisiche, ai sensi del GDPR e del </w:t>
      </w:r>
      <w:proofErr w:type="spellStart"/>
      <w:r w:rsidRPr="00CD5538">
        <w:rPr>
          <w:rFonts w:ascii="Arial" w:eastAsia="Times New Roman" w:hAnsi="Arial" w:cs="Arial"/>
          <w:color w:val="333333"/>
          <w:sz w:val="24"/>
          <w:szCs w:val="24"/>
        </w:rPr>
        <w:t>D.Lgs.</w:t>
      </w:r>
      <w:proofErr w:type="spellEnd"/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 del 30 giugno 2003 n. 196 e </w:t>
      </w:r>
      <w:proofErr w:type="spellStart"/>
      <w:proofErr w:type="gramStart"/>
      <w:r w:rsidRPr="00CD5538">
        <w:rPr>
          <w:rFonts w:ascii="Arial" w:eastAsia="Times New Roman" w:hAnsi="Arial" w:cs="Arial"/>
          <w:color w:val="333333"/>
          <w:sz w:val="24"/>
          <w:szCs w:val="24"/>
        </w:rPr>
        <w:t>s.m.i.</w:t>
      </w:r>
      <w:proofErr w:type="spellEnd"/>
      <w:r w:rsidRPr="00CD5538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14:paraId="13C8D024" w14:textId="525D687D" w:rsidR="00086F60" w:rsidRDefault="0044465E" w:rsidP="0044465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I Dati saranno trattati per le seguenti finalità: </w:t>
      </w:r>
    </w:p>
    <w:p w14:paraId="273DDD05" w14:textId="108196EE" w:rsidR="00086F60" w:rsidRDefault="0044465E" w:rsidP="0044465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CD5538">
        <w:rPr>
          <w:rFonts w:ascii="Arial" w:eastAsia="Times New Roman" w:hAnsi="Arial" w:cs="Arial"/>
          <w:color w:val="333333"/>
          <w:sz w:val="24"/>
          <w:szCs w:val="24"/>
        </w:rPr>
        <w:t>(a) finalità strettamente connesse e strumentali alla gestione ed esecuzione del Concorso e dell’Evento</w:t>
      </w:r>
      <w:r w:rsidR="00766B11">
        <w:rPr>
          <w:rFonts w:ascii="Arial" w:eastAsia="Times New Roman" w:hAnsi="Arial" w:cs="Arial"/>
          <w:color w:val="333333"/>
          <w:sz w:val="24"/>
          <w:szCs w:val="24"/>
        </w:rPr>
        <w:t xml:space="preserve"> (incluso sue successive edizioni) </w:t>
      </w:r>
      <w:r w:rsidR="00766B11" w:rsidRPr="008C6036">
        <w:rPr>
          <w:rFonts w:ascii="Arial" w:eastAsia="Times New Roman" w:hAnsi="Arial" w:cs="Arial"/>
          <w:color w:val="333333"/>
          <w:sz w:val="24"/>
          <w:szCs w:val="24"/>
        </w:rPr>
        <w:t>e delle iniziative ad ess</w:t>
      </w:r>
      <w:r w:rsidR="00766B11">
        <w:rPr>
          <w:rFonts w:ascii="Arial" w:eastAsia="Times New Roman" w:hAnsi="Arial" w:cs="Arial"/>
          <w:color w:val="333333"/>
          <w:sz w:val="24"/>
          <w:szCs w:val="24"/>
        </w:rPr>
        <w:t xml:space="preserve">i </w:t>
      </w:r>
      <w:r w:rsidR="00766B11" w:rsidRPr="008C6036">
        <w:rPr>
          <w:rFonts w:ascii="Arial" w:eastAsia="Times New Roman" w:hAnsi="Arial" w:cs="Arial"/>
          <w:color w:val="333333"/>
          <w:sz w:val="24"/>
          <w:szCs w:val="24"/>
        </w:rPr>
        <w:t>connesse</w:t>
      </w:r>
      <w:r w:rsidR="00086F60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r w:rsidR="00086F60" w:rsidRPr="00086F60">
        <w:rPr>
          <w:rFonts w:ascii="Arial" w:eastAsia="Times New Roman" w:hAnsi="Arial" w:cs="Arial"/>
          <w:color w:val="333333"/>
          <w:sz w:val="24"/>
          <w:szCs w:val="24"/>
        </w:rPr>
        <w:t xml:space="preserve">nonché per garantirne la corretta esecuzione </w:t>
      </w:r>
      <w:r w:rsidR="00086F60">
        <w:rPr>
          <w:rFonts w:ascii="Arial" w:eastAsia="Times New Roman" w:hAnsi="Arial" w:cs="Arial"/>
          <w:color w:val="333333"/>
          <w:sz w:val="24"/>
          <w:szCs w:val="24"/>
        </w:rPr>
        <w:t xml:space="preserve">in conformità con quanto previsto dal </w:t>
      </w:r>
      <w:r w:rsidR="00086F60" w:rsidRPr="00086F60">
        <w:rPr>
          <w:rFonts w:ascii="Arial" w:eastAsia="Times New Roman" w:hAnsi="Arial" w:cs="Arial"/>
          <w:color w:val="333333"/>
          <w:sz w:val="24"/>
          <w:szCs w:val="24"/>
        </w:rPr>
        <w:t xml:space="preserve">regolamento che lo disciplina (ad es.: stilare </w:t>
      </w:r>
      <w:r w:rsidR="00086F60">
        <w:rPr>
          <w:rFonts w:ascii="Arial" w:eastAsia="Times New Roman" w:hAnsi="Arial" w:cs="Arial"/>
          <w:color w:val="333333"/>
          <w:sz w:val="24"/>
          <w:szCs w:val="24"/>
        </w:rPr>
        <w:t>l’</w:t>
      </w:r>
      <w:r w:rsidR="00086F60" w:rsidRPr="00086F60">
        <w:rPr>
          <w:rFonts w:ascii="Arial" w:eastAsia="Times New Roman" w:hAnsi="Arial" w:cs="Arial"/>
          <w:color w:val="333333"/>
          <w:sz w:val="24"/>
          <w:szCs w:val="24"/>
        </w:rPr>
        <w:t>elenco dei</w:t>
      </w:r>
      <w:r w:rsidR="00086F60">
        <w:rPr>
          <w:rFonts w:ascii="Arial" w:eastAsia="Times New Roman" w:hAnsi="Arial" w:cs="Arial"/>
          <w:color w:val="333333"/>
          <w:sz w:val="24"/>
          <w:szCs w:val="24"/>
        </w:rPr>
        <w:t xml:space="preserve"> progetti finalisti, </w:t>
      </w:r>
      <w:r w:rsidR="00172630">
        <w:rPr>
          <w:rFonts w:ascii="Arial" w:eastAsia="Times New Roman" w:hAnsi="Arial" w:cs="Arial"/>
          <w:color w:val="333333"/>
          <w:sz w:val="24"/>
          <w:szCs w:val="24"/>
        </w:rPr>
        <w:t xml:space="preserve">inviare comunicazioni inerenti </w:t>
      </w:r>
      <w:proofErr w:type="gramStart"/>
      <w:r w:rsidR="00172630">
        <w:rPr>
          <w:rFonts w:ascii="Arial" w:eastAsia="Times New Roman" w:hAnsi="Arial" w:cs="Arial"/>
          <w:color w:val="333333"/>
          <w:sz w:val="24"/>
          <w:szCs w:val="24"/>
        </w:rPr>
        <w:t>il</w:t>
      </w:r>
      <w:proofErr w:type="gramEnd"/>
      <w:r w:rsidR="00172630">
        <w:rPr>
          <w:rFonts w:ascii="Arial" w:eastAsia="Times New Roman" w:hAnsi="Arial" w:cs="Arial"/>
          <w:color w:val="333333"/>
          <w:sz w:val="24"/>
          <w:szCs w:val="24"/>
        </w:rPr>
        <w:t xml:space="preserve"> Concorso, </w:t>
      </w:r>
      <w:r w:rsidR="00086F60">
        <w:rPr>
          <w:rFonts w:ascii="Arial" w:eastAsia="Times New Roman" w:hAnsi="Arial" w:cs="Arial"/>
          <w:color w:val="333333"/>
          <w:sz w:val="24"/>
          <w:szCs w:val="24"/>
        </w:rPr>
        <w:t>invitare i partecipanti a presentare i progetti, assegnare il premio al vincitore</w:t>
      </w:r>
      <w:r w:rsidR="00086F60" w:rsidRPr="00086F60">
        <w:rPr>
          <w:rFonts w:ascii="Arial" w:eastAsia="Times New Roman" w:hAnsi="Arial" w:cs="Arial"/>
          <w:color w:val="333333"/>
          <w:sz w:val="24"/>
          <w:szCs w:val="24"/>
        </w:rPr>
        <w:t>)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; </w:t>
      </w:r>
    </w:p>
    <w:p w14:paraId="0A98783F" w14:textId="543194FD" w:rsidR="0044465E" w:rsidRDefault="0044465E" w:rsidP="0044465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(b) </w:t>
      </w:r>
      <w:r w:rsidR="00CF070E">
        <w:rPr>
          <w:rFonts w:ascii="Arial" w:eastAsia="Times New Roman" w:hAnsi="Arial" w:cs="Arial"/>
          <w:color w:val="333333"/>
          <w:sz w:val="24"/>
          <w:szCs w:val="24"/>
        </w:rPr>
        <w:t xml:space="preserve">adempimento degli </w:t>
      </w:r>
      <w:r w:rsidR="00A54AD8" w:rsidRPr="00CD5538">
        <w:rPr>
          <w:rFonts w:ascii="Arial" w:eastAsia="Times New Roman" w:hAnsi="Arial" w:cs="Arial"/>
          <w:color w:val="333333"/>
          <w:sz w:val="24"/>
          <w:szCs w:val="24"/>
        </w:rPr>
        <w:t>obblighi</w:t>
      </w:r>
      <w:r w:rsidR="00A54AD8">
        <w:rPr>
          <w:rFonts w:ascii="Arial" w:eastAsia="Times New Roman" w:hAnsi="Arial" w:cs="Arial"/>
          <w:color w:val="333333"/>
          <w:sz w:val="24"/>
          <w:szCs w:val="24"/>
        </w:rPr>
        <w:t xml:space="preserve"> normativi</w:t>
      </w:r>
      <w:r w:rsidR="00CF070E">
        <w:rPr>
          <w:rFonts w:ascii="Arial" w:eastAsia="Times New Roman" w:hAnsi="Arial" w:cs="Arial"/>
          <w:color w:val="333333"/>
          <w:sz w:val="24"/>
          <w:szCs w:val="24"/>
        </w:rPr>
        <w:t xml:space="preserve"> facenti capo a Rai </w:t>
      </w:r>
      <w:proofErr w:type="spellStart"/>
      <w:r w:rsidR="00CF070E">
        <w:rPr>
          <w:rFonts w:ascii="Arial" w:eastAsia="Times New Roman" w:hAnsi="Arial" w:cs="Arial"/>
          <w:color w:val="333333"/>
          <w:sz w:val="24"/>
          <w:szCs w:val="24"/>
        </w:rPr>
        <w:t>Com</w:t>
      </w:r>
      <w:proofErr w:type="spellEnd"/>
      <w:r w:rsidR="00CF070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="00CF070E">
        <w:rPr>
          <w:rFonts w:ascii="Arial" w:eastAsia="Times New Roman" w:hAnsi="Arial" w:cs="Arial"/>
          <w:color w:val="333333"/>
          <w:sz w:val="24"/>
          <w:szCs w:val="24"/>
        </w:rPr>
        <w:t>S.p.A.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14:paraId="4AC6C58A" w14:textId="7A76CD16" w:rsidR="008544D9" w:rsidRDefault="008544D9" w:rsidP="0044465E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8544D9">
        <w:rPr>
          <w:rFonts w:ascii="Arial" w:eastAsia="Times New Roman" w:hAnsi="Arial" w:cs="Arial"/>
          <w:b/>
          <w:bCs/>
          <w:color w:val="333333"/>
          <w:sz w:val="24"/>
          <w:szCs w:val="24"/>
        </w:rPr>
        <w:t>Base giuridica del trattamento</w:t>
      </w:r>
    </w:p>
    <w:p w14:paraId="3F206C92" w14:textId="77777777" w:rsidR="008544D9" w:rsidRDefault="008544D9" w:rsidP="0044465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544D9">
        <w:rPr>
          <w:rFonts w:ascii="Arial" w:eastAsia="Times New Roman" w:hAnsi="Arial" w:cs="Arial"/>
          <w:color w:val="333333"/>
          <w:sz w:val="24"/>
          <w:szCs w:val="24"/>
        </w:rPr>
        <w:t>Il trattamento di dati personali è legittimato in quanto gli stessi sono raccolti ed utilizzati per:</w:t>
      </w:r>
    </w:p>
    <w:p w14:paraId="580D1018" w14:textId="29573453" w:rsidR="008544D9" w:rsidRPr="008544D9" w:rsidRDefault="008544D9" w:rsidP="008544D9">
      <w:pPr>
        <w:pStyle w:val="Paragrafoelenco"/>
        <w:numPr>
          <w:ilvl w:val="0"/>
          <w:numId w:val="3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544D9">
        <w:rPr>
          <w:rFonts w:ascii="Arial" w:eastAsia="Times New Roman" w:hAnsi="Arial" w:cs="Arial"/>
          <w:color w:val="333333"/>
          <w:sz w:val="24"/>
          <w:szCs w:val="24"/>
        </w:rPr>
        <w:t xml:space="preserve">il perseguimento del legittimo interesse del Titolare alla regolare esecuzione del Concorso nel rispetto della normativa applicabile; </w:t>
      </w:r>
    </w:p>
    <w:p w14:paraId="2885CBD6" w14:textId="4E07CC8A" w:rsidR="008544D9" w:rsidRPr="008544D9" w:rsidRDefault="008544D9" w:rsidP="008544D9">
      <w:pPr>
        <w:pStyle w:val="Paragrafoelenco"/>
        <w:numPr>
          <w:ilvl w:val="0"/>
          <w:numId w:val="3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544D9">
        <w:rPr>
          <w:rFonts w:ascii="Arial" w:eastAsia="Times New Roman" w:hAnsi="Arial" w:cs="Arial"/>
          <w:color w:val="333333"/>
          <w:sz w:val="24"/>
          <w:szCs w:val="24"/>
        </w:rPr>
        <w:t>l’adempimento di obblighi legali cui è soggetto il Titolare</w:t>
      </w:r>
      <w:r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1649AE21" w14:textId="6CB80868" w:rsidR="0044465E" w:rsidRPr="00CD5538" w:rsidRDefault="0044465E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CD5538">
        <w:rPr>
          <w:rFonts w:ascii="Arial" w:eastAsia="Times New Roman" w:hAnsi="Arial" w:cs="Arial"/>
          <w:b/>
          <w:color w:val="333333"/>
          <w:sz w:val="24"/>
          <w:szCs w:val="24"/>
        </w:rPr>
        <w:t xml:space="preserve">Modalità del trattamento e tempi di conservazione dei dati </w:t>
      </w:r>
    </w:p>
    <w:p w14:paraId="371402AF" w14:textId="77777777" w:rsidR="00322B91" w:rsidRDefault="00322B91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47EA83AB" w14:textId="382D25E8" w:rsidR="008917AA" w:rsidRDefault="0044465E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In relazione alle indicate finalità, il trattamento dei Dati avverrà in modo da garantirne la sicurezza e la riservatezza e potrà essere effettuato attraverso strumenti manuali, informatici e telematici atti a memorizzare, gestire e trasmettere i dati stessi. Le logiche del trattamento saranno strettamente correlate alle illustrate finalità. Idonee misure di sicurezza sono osservate per prevenire la perdita dei Dati, usi illeciti o non corretti ed accessi non autorizzati. Il Trattamento dei Dati è realizzato per mezzo delle operazioni indicate all’art. 4 del </w:t>
      </w:r>
      <w:proofErr w:type="spellStart"/>
      <w:r w:rsidRPr="00CD5538">
        <w:rPr>
          <w:rFonts w:ascii="Arial" w:eastAsia="Times New Roman" w:hAnsi="Arial" w:cs="Arial"/>
          <w:color w:val="333333"/>
          <w:sz w:val="24"/>
          <w:szCs w:val="24"/>
        </w:rPr>
        <w:t>D.Lgs</w:t>
      </w:r>
      <w:proofErr w:type="spellEnd"/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 196/2003 e all’art. 4 n. 2) GDPR ed in particolare attraverso le operazioni di: raccolta, registrazione, organizzazione, conservazione, consultazione, elaborazione, modificazione, selezione, estrazione, raffronto, utilizzo, interconnessione, blocco, comunicazione, cancellazione e distruzione dei dati. I Dati raccolti verranno conservati, in conformità a quanto previsto dall’art. 5 lett</w:t>
      </w:r>
      <w:r w:rsidR="00E96741">
        <w:rPr>
          <w:rFonts w:ascii="Arial" w:eastAsia="Times New Roman" w:hAnsi="Arial" w:cs="Arial"/>
          <w:color w:val="333333"/>
          <w:sz w:val="24"/>
          <w:szCs w:val="24"/>
        </w:rPr>
        <w:t>.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 e) del GDPR e dalla vigente normativa in materia, per un periodo di tempo non superiore a quello necessario </w:t>
      </w:r>
      <w:r w:rsidR="008C0E39">
        <w:rPr>
          <w:rFonts w:ascii="Arial" w:eastAsia="Times New Roman" w:hAnsi="Arial" w:cs="Arial"/>
          <w:color w:val="333333"/>
          <w:sz w:val="24"/>
          <w:szCs w:val="24"/>
        </w:rPr>
        <w:t xml:space="preserve">per </w:t>
      </w:r>
      <w:r w:rsidR="008544D9">
        <w:rPr>
          <w:rFonts w:ascii="Arial" w:eastAsia="Times New Roman" w:hAnsi="Arial" w:cs="Arial"/>
          <w:color w:val="333333"/>
          <w:sz w:val="24"/>
          <w:szCs w:val="24"/>
        </w:rPr>
        <w:t xml:space="preserve">avviare, eseguire e </w:t>
      </w:r>
      <w:r w:rsidR="008C0E39">
        <w:rPr>
          <w:rFonts w:ascii="Arial" w:eastAsia="Times New Roman" w:hAnsi="Arial" w:cs="Arial"/>
          <w:color w:val="333333"/>
          <w:sz w:val="24"/>
          <w:szCs w:val="24"/>
        </w:rPr>
        <w:t xml:space="preserve">terminare le procedure inerenti il Concorso, l’Evento (incluso sue successive edizioni) </w:t>
      </w:r>
      <w:r w:rsidR="008C0E39" w:rsidRPr="008C6036">
        <w:rPr>
          <w:rFonts w:ascii="Arial" w:eastAsia="Times New Roman" w:hAnsi="Arial" w:cs="Arial"/>
          <w:color w:val="333333"/>
          <w:sz w:val="24"/>
          <w:szCs w:val="24"/>
        </w:rPr>
        <w:t>e</w:t>
      </w:r>
      <w:r w:rsidR="008C0E3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8C0E39" w:rsidRPr="008C6036">
        <w:rPr>
          <w:rFonts w:ascii="Arial" w:eastAsia="Times New Roman" w:hAnsi="Arial" w:cs="Arial"/>
          <w:color w:val="333333"/>
          <w:sz w:val="24"/>
          <w:szCs w:val="24"/>
        </w:rPr>
        <w:t>le iniziative ad ess</w:t>
      </w:r>
      <w:r w:rsidR="008C0E39">
        <w:rPr>
          <w:rFonts w:ascii="Arial" w:eastAsia="Times New Roman" w:hAnsi="Arial" w:cs="Arial"/>
          <w:color w:val="333333"/>
          <w:sz w:val="24"/>
          <w:szCs w:val="24"/>
        </w:rPr>
        <w:t xml:space="preserve">i </w:t>
      </w:r>
      <w:r w:rsidR="008C0E39" w:rsidRPr="008C6036">
        <w:rPr>
          <w:rFonts w:ascii="Arial" w:eastAsia="Times New Roman" w:hAnsi="Arial" w:cs="Arial"/>
          <w:color w:val="333333"/>
          <w:sz w:val="24"/>
          <w:szCs w:val="24"/>
        </w:rPr>
        <w:t>connesse</w:t>
      </w:r>
      <w:r w:rsidR="008C0E3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283B8E">
        <w:rPr>
          <w:rFonts w:ascii="Arial" w:eastAsia="Times New Roman" w:hAnsi="Arial" w:cs="Arial"/>
          <w:color w:val="333333"/>
          <w:sz w:val="24"/>
          <w:szCs w:val="24"/>
        </w:rPr>
        <w:t xml:space="preserve">e, comunque, per il tempo necessario a gestire eventuali reclami o contenziosi legali, fiscali, gestionali e/o difesa dei diritti di Rai </w:t>
      </w:r>
      <w:proofErr w:type="spellStart"/>
      <w:r w:rsidR="00283B8E">
        <w:rPr>
          <w:rFonts w:ascii="Arial" w:eastAsia="Times New Roman" w:hAnsi="Arial" w:cs="Arial"/>
          <w:color w:val="333333"/>
          <w:sz w:val="24"/>
          <w:szCs w:val="24"/>
        </w:rPr>
        <w:t>Com</w:t>
      </w:r>
      <w:proofErr w:type="spellEnd"/>
      <w:r w:rsidR="00283B8E">
        <w:rPr>
          <w:rFonts w:ascii="Arial" w:eastAsia="Times New Roman" w:hAnsi="Arial" w:cs="Arial"/>
          <w:color w:val="333333"/>
          <w:sz w:val="24"/>
          <w:szCs w:val="24"/>
        </w:rPr>
        <w:t xml:space="preserve"> S.p.A. e/o di altre società del medesimo gruppo societario del Titolare</w:t>
      </w:r>
      <w:r w:rsidR="008C0E39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r w:rsidR="00283B8E">
        <w:rPr>
          <w:rFonts w:ascii="Arial" w:eastAsia="Times New Roman" w:hAnsi="Arial" w:cs="Arial"/>
          <w:color w:val="333333"/>
          <w:sz w:val="24"/>
          <w:szCs w:val="24"/>
        </w:rPr>
        <w:t>Trascorso tale termine i dati saranno cancellati e/o distrutti.</w:t>
      </w:r>
    </w:p>
    <w:p w14:paraId="2090F5C7" w14:textId="77777777" w:rsidR="00A54AD8" w:rsidRPr="00CD5538" w:rsidRDefault="00A54AD8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14:paraId="0ACA0AE5" w14:textId="67454AF7" w:rsidR="0044465E" w:rsidRPr="00CD5538" w:rsidRDefault="0044465E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CD5538">
        <w:rPr>
          <w:rFonts w:ascii="Arial" w:eastAsia="Times New Roman" w:hAnsi="Arial" w:cs="Arial"/>
          <w:b/>
          <w:color w:val="333333"/>
          <w:sz w:val="24"/>
          <w:szCs w:val="24"/>
        </w:rPr>
        <w:t xml:space="preserve">Natura del conferimento, conseguenze del rifiuto </w:t>
      </w:r>
    </w:p>
    <w:p w14:paraId="0410A985" w14:textId="38D2089E" w:rsidR="0044465E" w:rsidRPr="00CD5538" w:rsidRDefault="0044465E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CD5538">
        <w:rPr>
          <w:rFonts w:ascii="Arial" w:eastAsia="Times New Roman" w:hAnsi="Arial" w:cs="Arial"/>
          <w:color w:val="333333"/>
          <w:sz w:val="24"/>
          <w:szCs w:val="24"/>
        </w:rPr>
        <w:lastRenderedPageBreak/>
        <w:t>Il conferimento dei Dati</w:t>
      </w:r>
      <w:r w:rsidR="00B1175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è necessario </w:t>
      </w:r>
      <w:r w:rsidR="00283B8E">
        <w:rPr>
          <w:rFonts w:ascii="Arial" w:eastAsia="Times New Roman" w:hAnsi="Arial" w:cs="Arial"/>
          <w:color w:val="333333"/>
          <w:sz w:val="24"/>
          <w:szCs w:val="24"/>
        </w:rPr>
        <w:t xml:space="preserve">poiché un 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eventuale rifiuto al conferimento e trattamento avrà come conseguenza l’impossibilità </w:t>
      </w:r>
      <w:r w:rsidR="00283B8E">
        <w:rPr>
          <w:rFonts w:ascii="Arial" w:eastAsia="Times New Roman" w:hAnsi="Arial" w:cs="Arial"/>
          <w:color w:val="333333"/>
          <w:sz w:val="24"/>
          <w:szCs w:val="24"/>
        </w:rPr>
        <w:t xml:space="preserve">per il Titolare 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di instaurare e proseguire </w:t>
      </w:r>
      <w:r w:rsidR="00302137">
        <w:rPr>
          <w:rFonts w:ascii="Arial" w:eastAsia="Times New Roman" w:hAnsi="Arial" w:cs="Arial"/>
          <w:color w:val="333333"/>
          <w:sz w:val="24"/>
          <w:szCs w:val="24"/>
        </w:rPr>
        <w:t xml:space="preserve">con il partecipante 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il rapporto </w:t>
      </w:r>
      <w:r w:rsidR="008917AA"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inerente </w:t>
      </w:r>
      <w:proofErr w:type="gramStart"/>
      <w:r w:rsidR="008917AA" w:rsidRPr="00CD5538">
        <w:rPr>
          <w:rFonts w:ascii="Arial" w:eastAsia="Times New Roman" w:hAnsi="Arial" w:cs="Arial"/>
          <w:color w:val="333333"/>
          <w:sz w:val="24"/>
          <w:szCs w:val="24"/>
        </w:rPr>
        <w:t>il</w:t>
      </w:r>
      <w:proofErr w:type="gramEnd"/>
      <w:r w:rsidR="008917AA"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 Concorso e l’Evento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0E43FAE2" w14:textId="3EA5FAF6" w:rsidR="008917AA" w:rsidRPr="00CD5538" w:rsidRDefault="008917AA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14:paraId="60FC5FFB" w14:textId="1F2C6721" w:rsidR="0044465E" w:rsidRPr="00CD5538" w:rsidRDefault="0044465E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CD5538">
        <w:rPr>
          <w:rFonts w:ascii="Arial" w:eastAsia="Times New Roman" w:hAnsi="Arial" w:cs="Arial"/>
          <w:b/>
          <w:color w:val="333333"/>
          <w:sz w:val="24"/>
          <w:szCs w:val="24"/>
        </w:rPr>
        <w:t>Persone autorizzate al trattamento</w:t>
      </w:r>
      <w:r w:rsidR="008917AA" w:rsidRPr="00CD5538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</w:t>
      </w:r>
      <w:r w:rsidR="00766B11">
        <w:rPr>
          <w:rFonts w:ascii="Arial" w:eastAsia="Times New Roman" w:hAnsi="Arial" w:cs="Arial"/>
          <w:b/>
          <w:color w:val="333333"/>
          <w:sz w:val="24"/>
          <w:szCs w:val="24"/>
        </w:rPr>
        <w:t>–</w:t>
      </w:r>
      <w:r w:rsidRPr="00CD5538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comunicazione dei dati </w:t>
      </w:r>
    </w:p>
    <w:p w14:paraId="4536A55D" w14:textId="77777777" w:rsidR="00322B91" w:rsidRDefault="00322B91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4CFAFCA5" w14:textId="15B7BF68" w:rsidR="0044465E" w:rsidRDefault="0044465E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Rai </w:t>
      </w:r>
      <w:proofErr w:type="spellStart"/>
      <w:r w:rsidRPr="00CD5538">
        <w:rPr>
          <w:rFonts w:ascii="Arial" w:eastAsia="Times New Roman" w:hAnsi="Arial" w:cs="Arial"/>
          <w:color w:val="333333"/>
          <w:sz w:val="24"/>
          <w:szCs w:val="24"/>
        </w:rPr>
        <w:t>Com</w:t>
      </w:r>
      <w:proofErr w:type="spellEnd"/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 potrà comunicare i Dati da Voi forniti a</w:t>
      </w:r>
      <w:r w:rsidR="008917AA" w:rsidRPr="00CD5538">
        <w:rPr>
          <w:rFonts w:ascii="Arial" w:eastAsia="Times New Roman" w:hAnsi="Arial" w:cs="Arial"/>
          <w:color w:val="333333"/>
          <w:sz w:val="24"/>
          <w:szCs w:val="24"/>
        </w:rPr>
        <w:t>: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 (a) </w:t>
      </w:r>
      <w:r w:rsidR="00283B8E">
        <w:rPr>
          <w:rFonts w:ascii="Arial" w:eastAsia="Times New Roman" w:hAnsi="Arial" w:cs="Arial"/>
          <w:color w:val="333333"/>
          <w:sz w:val="24"/>
          <w:szCs w:val="24"/>
        </w:rPr>
        <w:t>dipenden</w:t>
      </w:r>
      <w:r w:rsidR="00302137">
        <w:rPr>
          <w:rFonts w:ascii="Arial" w:eastAsia="Times New Roman" w:hAnsi="Arial" w:cs="Arial"/>
          <w:color w:val="333333"/>
          <w:sz w:val="24"/>
          <w:szCs w:val="24"/>
        </w:rPr>
        <w:t>t</w:t>
      </w:r>
      <w:r w:rsidR="00283B8E">
        <w:rPr>
          <w:rFonts w:ascii="Arial" w:eastAsia="Times New Roman" w:hAnsi="Arial" w:cs="Arial"/>
          <w:color w:val="333333"/>
          <w:sz w:val="24"/>
          <w:szCs w:val="24"/>
        </w:rPr>
        <w:t xml:space="preserve">i e collaboratori di studi professionali e/o società di consulenza e/o altre </w:t>
      </w:r>
      <w:r w:rsidR="005D1CF9">
        <w:rPr>
          <w:rFonts w:ascii="Arial" w:eastAsia="Times New Roman" w:hAnsi="Arial" w:cs="Arial"/>
          <w:color w:val="333333"/>
          <w:sz w:val="24"/>
          <w:szCs w:val="24"/>
        </w:rPr>
        <w:t xml:space="preserve">soggetti </w:t>
      </w:r>
      <w:r w:rsidR="00283B8E">
        <w:rPr>
          <w:rFonts w:ascii="Arial" w:eastAsia="Times New Roman" w:hAnsi="Arial" w:cs="Arial"/>
          <w:color w:val="333333"/>
          <w:sz w:val="24"/>
          <w:szCs w:val="24"/>
        </w:rPr>
        <w:t>terz</w:t>
      </w:r>
      <w:r w:rsidR="00086F60">
        <w:rPr>
          <w:rFonts w:ascii="Arial" w:eastAsia="Times New Roman" w:hAnsi="Arial" w:cs="Arial"/>
          <w:color w:val="333333"/>
          <w:sz w:val="24"/>
          <w:szCs w:val="24"/>
        </w:rPr>
        <w:t>i</w:t>
      </w:r>
      <w:r w:rsidR="00283B8E">
        <w:rPr>
          <w:rFonts w:ascii="Arial" w:eastAsia="Times New Roman" w:hAnsi="Arial" w:cs="Arial"/>
          <w:color w:val="333333"/>
          <w:sz w:val="24"/>
          <w:szCs w:val="24"/>
        </w:rPr>
        <w:t xml:space="preserve"> che, per conto del Titolare</w:t>
      </w:r>
      <w:r w:rsidR="00302137">
        <w:rPr>
          <w:rFonts w:ascii="Arial" w:eastAsia="Times New Roman" w:hAnsi="Arial" w:cs="Arial"/>
          <w:color w:val="333333"/>
          <w:sz w:val="24"/>
          <w:szCs w:val="24"/>
        </w:rPr>
        <w:t xml:space="preserve"> ed in qualità di responsabili/incaricati del trattamento</w:t>
      </w:r>
      <w:r w:rsidR="00086F60">
        <w:rPr>
          <w:rFonts w:ascii="Arial" w:eastAsia="Times New Roman" w:hAnsi="Arial" w:cs="Arial"/>
          <w:color w:val="333333"/>
          <w:sz w:val="24"/>
          <w:szCs w:val="24"/>
        </w:rPr>
        <w:t xml:space="preserve"> autorizzati dal Titolare</w:t>
      </w:r>
      <w:r w:rsidR="00283B8E">
        <w:rPr>
          <w:rFonts w:ascii="Arial" w:eastAsia="Times New Roman" w:hAnsi="Arial" w:cs="Arial"/>
          <w:color w:val="333333"/>
          <w:sz w:val="24"/>
          <w:szCs w:val="24"/>
        </w:rPr>
        <w:t>, svolgono attività connesse con le finalità del trattamento</w:t>
      </w:r>
      <w:r w:rsidR="00086F60">
        <w:rPr>
          <w:rFonts w:ascii="Arial" w:eastAsia="Times New Roman" w:hAnsi="Arial" w:cs="Arial"/>
          <w:color w:val="333333"/>
          <w:sz w:val="24"/>
          <w:szCs w:val="24"/>
        </w:rPr>
        <w:t xml:space="preserve"> (quali, ad esempio, l’</w:t>
      </w:r>
      <w:r w:rsidR="00086F60" w:rsidRPr="00CD5538">
        <w:rPr>
          <w:rFonts w:ascii="Arial" w:eastAsia="Times New Roman" w:hAnsi="Arial" w:cs="Arial"/>
          <w:color w:val="333333"/>
          <w:sz w:val="24"/>
          <w:szCs w:val="24"/>
        </w:rPr>
        <w:t>inserimento dei dati – e quindi i</w:t>
      </w:r>
      <w:r w:rsidR="00086F60">
        <w:rPr>
          <w:rFonts w:ascii="Arial" w:eastAsia="Times New Roman" w:hAnsi="Arial" w:cs="Arial"/>
          <w:color w:val="333333"/>
          <w:sz w:val="24"/>
          <w:szCs w:val="24"/>
        </w:rPr>
        <w:t>l</w:t>
      </w:r>
      <w:r w:rsidR="00086F60"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 relativo trasferimento – all’interno dei sistemi informatici del Gruppo</w:t>
      </w:r>
      <w:r w:rsidR="00086F60">
        <w:rPr>
          <w:rFonts w:ascii="Arial" w:eastAsia="Times New Roman" w:hAnsi="Arial" w:cs="Arial"/>
          <w:color w:val="333333"/>
          <w:sz w:val="24"/>
          <w:szCs w:val="24"/>
        </w:rPr>
        <w:t xml:space="preserve"> RAI, </w:t>
      </w:r>
      <w:r w:rsidR="005D1CF9">
        <w:rPr>
          <w:rFonts w:ascii="Arial" w:eastAsia="Times New Roman" w:hAnsi="Arial" w:cs="Arial"/>
          <w:color w:val="333333"/>
          <w:sz w:val="24"/>
          <w:szCs w:val="24"/>
        </w:rPr>
        <w:t>la selezione e valutazione dei progetti a cura della giuria, l’</w:t>
      </w:r>
      <w:r w:rsidR="008C0E39">
        <w:rPr>
          <w:rFonts w:ascii="Arial" w:eastAsia="Times New Roman" w:hAnsi="Arial" w:cs="Arial"/>
          <w:color w:val="333333"/>
          <w:sz w:val="24"/>
          <w:szCs w:val="24"/>
        </w:rPr>
        <w:t xml:space="preserve">assegnazione del </w:t>
      </w:r>
      <w:r w:rsidR="008C0E39" w:rsidRPr="000E13EA">
        <w:rPr>
          <w:rFonts w:ascii="Arial" w:eastAsia="Times New Roman" w:hAnsi="Arial" w:cs="Arial"/>
          <w:color w:val="333333"/>
          <w:sz w:val="24"/>
          <w:szCs w:val="24"/>
        </w:rPr>
        <w:t>premio</w:t>
      </w:r>
      <w:r w:rsidR="00086F60" w:rsidRPr="000E13EA">
        <w:rPr>
          <w:rFonts w:ascii="Arial" w:eastAsia="Times New Roman" w:hAnsi="Arial" w:cs="Arial"/>
          <w:color w:val="333333"/>
          <w:sz w:val="24"/>
          <w:szCs w:val="24"/>
        </w:rPr>
        <w:t>)</w:t>
      </w:r>
      <w:r w:rsidR="000F6243" w:rsidRPr="000E13EA">
        <w:rPr>
          <w:rFonts w:ascii="Arial" w:eastAsia="Times New Roman" w:hAnsi="Arial" w:cs="Arial"/>
          <w:color w:val="333333"/>
          <w:sz w:val="24"/>
          <w:szCs w:val="24"/>
        </w:rPr>
        <w:t xml:space="preserve">, ivi incluse altre </w:t>
      </w:r>
      <w:r w:rsidRPr="000E13EA">
        <w:rPr>
          <w:rFonts w:ascii="Arial" w:eastAsia="Times New Roman" w:hAnsi="Arial" w:cs="Arial"/>
          <w:color w:val="333333"/>
          <w:sz w:val="24"/>
          <w:szCs w:val="24"/>
        </w:rPr>
        <w:t>Società del Gruppo</w:t>
      </w:r>
      <w:r w:rsidR="0041352A" w:rsidRPr="000E13EA">
        <w:rPr>
          <w:rFonts w:ascii="Arial" w:eastAsia="Times New Roman" w:hAnsi="Arial" w:cs="Arial"/>
          <w:color w:val="333333"/>
          <w:sz w:val="24"/>
          <w:szCs w:val="24"/>
        </w:rPr>
        <w:t xml:space="preserve"> RAI</w:t>
      </w:r>
      <w:r w:rsidR="00086F60" w:rsidRPr="000E13E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r w:rsidR="008C0E39" w:rsidRPr="000E13EA">
        <w:rPr>
          <w:rFonts w:ascii="Arial" w:eastAsia="Times New Roman" w:hAnsi="Arial" w:cs="Arial"/>
          <w:color w:val="333333"/>
          <w:sz w:val="24"/>
          <w:szCs w:val="24"/>
        </w:rPr>
        <w:t>l’</w:t>
      </w:r>
      <w:r w:rsidR="00086F60" w:rsidRPr="000E13EA">
        <w:rPr>
          <w:rFonts w:ascii="Arial" w:eastAsia="Times New Roman" w:hAnsi="Arial" w:cs="Arial"/>
          <w:color w:val="333333"/>
          <w:sz w:val="24"/>
          <w:szCs w:val="24"/>
        </w:rPr>
        <w:t xml:space="preserve">Apulia Film Commission e </w:t>
      </w:r>
      <w:r w:rsidR="008C0E39" w:rsidRPr="000E13EA">
        <w:rPr>
          <w:rFonts w:ascii="Arial" w:eastAsia="Times New Roman" w:hAnsi="Arial" w:cs="Arial"/>
          <w:color w:val="333333"/>
          <w:sz w:val="24"/>
          <w:szCs w:val="24"/>
        </w:rPr>
        <w:t>l</w:t>
      </w:r>
      <w:r w:rsidR="00086F60" w:rsidRPr="000E13EA">
        <w:rPr>
          <w:rFonts w:ascii="Arial" w:eastAsia="Times New Roman" w:hAnsi="Arial" w:cs="Arial"/>
          <w:color w:val="333333"/>
          <w:sz w:val="24"/>
          <w:szCs w:val="24"/>
        </w:rPr>
        <w:t>a Regione Puglia</w:t>
      </w:r>
      <w:r w:rsidR="005D1CF9" w:rsidRPr="000E13EA">
        <w:rPr>
          <w:rFonts w:ascii="Arial" w:eastAsia="Times New Roman" w:hAnsi="Arial" w:cs="Arial"/>
          <w:color w:val="333333"/>
          <w:sz w:val="24"/>
          <w:szCs w:val="24"/>
        </w:rPr>
        <w:t xml:space="preserve"> i membri</w:t>
      </w:r>
      <w:r w:rsidR="005D1CF9">
        <w:rPr>
          <w:rFonts w:ascii="Arial" w:eastAsia="Times New Roman" w:hAnsi="Arial" w:cs="Arial"/>
          <w:color w:val="333333"/>
          <w:sz w:val="24"/>
          <w:szCs w:val="24"/>
        </w:rPr>
        <w:t xml:space="preserve"> della giuria selezionati da Rai </w:t>
      </w:r>
      <w:proofErr w:type="spellStart"/>
      <w:r w:rsidR="005D1CF9">
        <w:rPr>
          <w:rFonts w:ascii="Arial" w:eastAsia="Times New Roman" w:hAnsi="Arial" w:cs="Arial"/>
          <w:color w:val="333333"/>
          <w:sz w:val="24"/>
          <w:szCs w:val="24"/>
        </w:rPr>
        <w:t>Com</w:t>
      </w:r>
      <w:proofErr w:type="spellEnd"/>
      <w:r w:rsidR="005D1CF9">
        <w:rPr>
          <w:rFonts w:ascii="Arial" w:eastAsia="Times New Roman" w:hAnsi="Arial" w:cs="Arial"/>
          <w:color w:val="333333"/>
          <w:sz w:val="24"/>
          <w:szCs w:val="24"/>
        </w:rPr>
        <w:t xml:space="preserve"> per la valutazione dei progetti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283B8E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="000F6243">
        <w:rPr>
          <w:rFonts w:ascii="Arial" w:eastAsia="Times New Roman" w:hAnsi="Arial" w:cs="Arial"/>
          <w:color w:val="333333"/>
          <w:sz w:val="24"/>
          <w:szCs w:val="24"/>
        </w:rPr>
        <w:t>b</w:t>
      </w:r>
      <w:r w:rsidR="00283B8E">
        <w:rPr>
          <w:rFonts w:ascii="Arial" w:eastAsia="Times New Roman" w:hAnsi="Arial" w:cs="Arial"/>
          <w:color w:val="333333"/>
          <w:sz w:val="24"/>
          <w:szCs w:val="24"/>
        </w:rPr>
        <w:t>) dipendenti e collaboratori del Titolare che ne abbiano necessità a causa della propria mansione o posizione gerarchica e a cui sono state impartite adeguate istruzioni operative al fine di evitare perdite, distruzione, accessi non autorizzati o trattamenti non consentiti dei Dati stessi;</w:t>
      </w:r>
      <w:r w:rsidR="004F12B7">
        <w:rPr>
          <w:rFonts w:ascii="Arial" w:eastAsia="Times New Roman" w:hAnsi="Arial" w:cs="Arial"/>
          <w:color w:val="333333"/>
          <w:sz w:val="24"/>
          <w:szCs w:val="24"/>
        </w:rPr>
        <w:t>.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  </w:t>
      </w:r>
    </w:p>
    <w:p w14:paraId="52448BE3" w14:textId="2ABF66C8" w:rsidR="000F6243" w:rsidRDefault="000F6243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0F6243">
        <w:rPr>
          <w:rFonts w:ascii="Arial" w:eastAsia="Times New Roman" w:hAnsi="Arial" w:cs="Arial"/>
          <w:color w:val="333333"/>
          <w:sz w:val="24"/>
          <w:szCs w:val="24"/>
        </w:rPr>
        <w:t>Ulteriori informazioni sui nominativi delle singole società del Gruppo</w:t>
      </w:r>
      <w:r>
        <w:rPr>
          <w:rFonts w:ascii="Arial" w:eastAsia="Times New Roman" w:hAnsi="Arial" w:cs="Arial"/>
          <w:color w:val="333333"/>
          <w:sz w:val="24"/>
          <w:szCs w:val="24"/>
        </w:rPr>
        <w:t>/studi professionali e/o società</w:t>
      </w:r>
      <w:r w:rsidR="008C0E39">
        <w:rPr>
          <w:rFonts w:ascii="Arial" w:eastAsia="Times New Roman" w:hAnsi="Arial" w:cs="Arial"/>
          <w:color w:val="333333"/>
          <w:sz w:val="24"/>
          <w:szCs w:val="24"/>
        </w:rPr>
        <w:t>/enti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terz</w:t>
      </w:r>
      <w:r w:rsidR="008C0E39">
        <w:rPr>
          <w:rFonts w:ascii="Arial" w:eastAsia="Times New Roman" w:hAnsi="Arial" w:cs="Arial"/>
          <w:color w:val="333333"/>
          <w:sz w:val="24"/>
          <w:szCs w:val="24"/>
        </w:rPr>
        <w:t xml:space="preserve">i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di cui alla lettera (a) </w:t>
      </w:r>
      <w:r w:rsidRPr="000F6243">
        <w:rPr>
          <w:rFonts w:ascii="Arial" w:eastAsia="Times New Roman" w:hAnsi="Arial" w:cs="Arial"/>
          <w:color w:val="333333"/>
          <w:sz w:val="24"/>
          <w:szCs w:val="24"/>
        </w:rPr>
        <w:t xml:space="preserve">sono ottenibili </w:t>
      </w:r>
      <w:r w:rsidR="008C0E39">
        <w:rPr>
          <w:rFonts w:ascii="Arial" w:eastAsia="Times New Roman" w:hAnsi="Arial" w:cs="Arial"/>
          <w:color w:val="333333"/>
          <w:sz w:val="24"/>
          <w:szCs w:val="24"/>
        </w:rPr>
        <w:t xml:space="preserve">inviando una e-mail al </w:t>
      </w:r>
      <w:proofErr w:type="spellStart"/>
      <w:r w:rsidR="008C0E39">
        <w:rPr>
          <w:rFonts w:ascii="Arial" w:eastAsia="Times New Roman" w:hAnsi="Arial" w:cs="Arial"/>
          <w:color w:val="333333"/>
          <w:sz w:val="24"/>
          <w:szCs w:val="24"/>
        </w:rPr>
        <w:t>Focal</w:t>
      </w:r>
      <w:proofErr w:type="spellEnd"/>
      <w:r w:rsidR="008C0E39">
        <w:rPr>
          <w:rFonts w:ascii="Arial" w:eastAsia="Times New Roman" w:hAnsi="Arial" w:cs="Arial"/>
          <w:color w:val="333333"/>
          <w:sz w:val="24"/>
          <w:szCs w:val="24"/>
        </w:rPr>
        <w:t xml:space="preserve"> Point Privacy di Rai </w:t>
      </w:r>
      <w:proofErr w:type="spellStart"/>
      <w:r w:rsidR="008C0E39">
        <w:rPr>
          <w:rFonts w:ascii="Arial" w:eastAsia="Times New Roman" w:hAnsi="Arial" w:cs="Arial"/>
          <w:color w:val="333333"/>
          <w:sz w:val="24"/>
          <w:szCs w:val="24"/>
        </w:rPr>
        <w:t>Com</w:t>
      </w:r>
      <w:proofErr w:type="spellEnd"/>
      <w:r w:rsidR="008C0E39"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hyperlink r:id="rId10" w:history="1">
        <w:r w:rsidR="008C0E39" w:rsidRPr="008C0E39">
          <w:rPr>
            <w:rStyle w:val="Collegamentoipertestuale"/>
            <w:rFonts w:ascii="Arial" w:eastAsia="Times New Roman" w:hAnsi="Arial" w:cs="Arial"/>
            <w:sz w:val="24"/>
            <w:szCs w:val="24"/>
          </w:rPr>
          <w:t>privacy.raicom@rai.it</w:t>
        </w:r>
      </w:hyperlink>
      <w:r w:rsidRPr="000F6243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758EFD9A" w14:textId="0FD88E32" w:rsidR="000F6243" w:rsidRDefault="000F6243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4F575E77" w14:textId="58EC499C" w:rsidR="000F6243" w:rsidRDefault="000F6243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0F6243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Non diffusione dei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D</w:t>
      </w:r>
      <w:r w:rsidRPr="000F6243">
        <w:rPr>
          <w:rFonts w:ascii="Arial" w:eastAsia="Times New Roman" w:hAnsi="Arial" w:cs="Arial"/>
          <w:b/>
          <w:bCs/>
          <w:color w:val="333333"/>
          <w:sz w:val="24"/>
          <w:szCs w:val="24"/>
        </w:rPr>
        <w:t>ati</w:t>
      </w:r>
      <w:r w:rsidRPr="000F624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14:paraId="38DE78C1" w14:textId="77777777" w:rsidR="00322B91" w:rsidRDefault="00322B91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3C710CA4" w14:textId="5C72BD8C" w:rsidR="000F6243" w:rsidRDefault="000F6243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0F6243">
        <w:rPr>
          <w:rFonts w:ascii="Arial" w:eastAsia="Times New Roman" w:hAnsi="Arial" w:cs="Arial"/>
          <w:color w:val="333333"/>
          <w:sz w:val="24"/>
          <w:szCs w:val="24"/>
        </w:rPr>
        <w:t xml:space="preserve">I </w:t>
      </w:r>
      <w:r>
        <w:rPr>
          <w:rFonts w:ascii="Arial" w:eastAsia="Times New Roman" w:hAnsi="Arial" w:cs="Arial"/>
          <w:color w:val="333333"/>
          <w:sz w:val="24"/>
          <w:szCs w:val="24"/>
        </w:rPr>
        <w:t>D</w:t>
      </w:r>
      <w:r w:rsidRPr="000F6243">
        <w:rPr>
          <w:rFonts w:ascii="Arial" w:eastAsia="Times New Roman" w:hAnsi="Arial" w:cs="Arial"/>
          <w:color w:val="333333"/>
          <w:sz w:val="24"/>
          <w:szCs w:val="24"/>
        </w:rPr>
        <w:t xml:space="preserve">ati acquisiti durante l’instaurazione e l’esecuzione del contratto non verranno diffusi a soggetti indeterminati. </w:t>
      </w:r>
    </w:p>
    <w:p w14:paraId="45CE39F1" w14:textId="77777777" w:rsidR="000F6243" w:rsidRDefault="000F6243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06BF83DF" w14:textId="287B238D" w:rsidR="000F6243" w:rsidRDefault="000F6243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0F6243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Trasferimento dei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D</w:t>
      </w:r>
      <w:r w:rsidRPr="000F6243">
        <w:rPr>
          <w:rFonts w:ascii="Arial" w:eastAsia="Times New Roman" w:hAnsi="Arial" w:cs="Arial"/>
          <w:b/>
          <w:bCs/>
          <w:color w:val="333333"/>
          <w:sz w:val="24"/>
          <w:szCs w:val="24"/>
        </w:rPr>
        <w:t>ati all’estero</w:t>
      </w:r>
      <w:r w:rsidRPr="000F624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14:paraId="23BD04DA" w14:textId="77777777" w:rsidR="000E13EA" w:rsidRDefault="000E13EA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165AADFA" w14:textId="03B07674" w:rsidR="00172630" w:rsidRPr="00CD5538" w:rsidRDefault="00172630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0E13EA">
        <w:rPr>
          <w:rFonts w:ascii="Arial" w:eastAsia="Times New Roman" w:hAnsi="Arial" w:cs="Arial"/>
          <w:color w:val="333333"/>
          <w:sz w:val="24"/>
          <w:szCs w:val="24"/>
        </w:rPr>
        <w:t>I Dati personali non saranno trasferiti in Paesi extra europei o a organizzazioni internazionali.</w:t>
      </w:r>
    </w:p>
    <w:p w14:paraId="53BB2553" w14:textId="62E145B5" w:rsidR="008917AA" w:rsidRPr="00CD5538" w:rsidRDefault="008917AA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14:paraId="4D93C3C2" w14:textId="55BE475F" w:rsidR="0044465E" w:rsidRPr="00CD5538" w:rsidRDefault="0044465E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CD5538">
        <w:rPr>
          <w:rFonts w:ascii="Arial" w:eastAsia="Times New Roman" w:hAnsi="Arial" w:cs="Arial"/>
          <w:b/>
          <w:color w:val="333333"/>
          <w:sz w:val="24"/>
          <w:szCs w:val="24"/>
        </w:rPr>
        <w:t>Diritti degli interessati</w:t>
      </w:r>
    </w:p>
    <w:p w14:paraId="34F46C7B" w14:textId="77777777" w:rsidR="00322B91" w:rsidRDefault="00322B91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7A495F03" w14:textId="6995DAB6" w:rsidR="00766B11" w:rsidRDefault="0044465E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Ai sensi degli artt. 15 e s.s. del GDPR, l’Interessato ha il diritto, in qualunque momento, di </w:t>
      </w:r>
      <w:r w:rsidR="00172630">
        <w:rPr>
          <w:rFonts w:ascii="Arial" w:eastAsia="Times New Roman" w:hAnsi="Arial" w:cs="Arial"/>
          <w:color w:val="333333"/>
          <w:sz w:val="24"/>
          <w:szCs w:val="24"/>
        </w:rPr>
        <w:t xml:space="preserve">esercitare i seguenti specifici diritti: </w:t>
      </w:r>
    </w:p>
    <w:p w14:paraId="38C9C4D1" w14:textId="51309CC8" w:rsidR="0044465E" w:rsidRPr="00CD5538" w:rsidRDefault="0044465E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4D60FA49" w14:textId="5B37F35A" w:rsidR="0044465E" w:rsidRPr="00CD5538" w:rsidRDefault="0044465E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CD5538">
        <w:rPr>
          <w:rFonts w:ascii="Arial" w:eastAsia="Times New Roman" w:hAnsi="Arial" w:cs="Arial"/>
          <w:color w:val="333333"/>
          <w:sz w:val="24"/>
          <w:szCs w:val="24"/>
        </w:rPr>
        <w:t>i.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ab/>
        <w:t>la conferma che sia o meno in corso un trattamento di dati personali e, in tal caso, di ottenerne l’accesso (diritto di accesso):</w:t>
      </w:r>
    </w:p>
    <w:p w14:paraId="1C6E983D" w14:textId="1924276A" w:rsidR="0044465E" w:rsidRPr="00CD5538" w:rsidRDefault="0044465E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CD5538">
        <w:rPr>
          <w:rFonts w:ascii="Arial" w:eastAsia="Times New Roman" w:hAnsi="Arial" w:cs="Arial"/>
          <w:color w:val="333333"/>
          <w:sz w:val="24"/>
          <w:szCs w:val="24"/>
        </w:rPr>
        <w:t>ii.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ab/>
        <w:t>la rettifica dei dati personali inesatti, o l’integrazione dei dati personali incompleti (diritto di rettifica);</w:t>
      </w:r>
    </w:p>
    <w:p w14:paraId="59D32E35" w14:textId="3CF6D1A8" w:rsidR="0044465E" w:rsidRPr="00CD5538" w:rsidRDefault="0044465E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CD5538">
        <w:rPr>
          <w:rFonts w:ascii="Arial" w:eastAsia="Times New Roman" w:hAnsi="Arial" w:cs="Arial"/>
          <w:color w:val="333333"/>
          <w:sz w:val="24"/>
          <w:szCs w:val="24"/>
        </w:rPr>
        <w:t>iii.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ab/>
        <w:t>la cancellazione dei dati stessi, se sussiste uno dei motivi previsti dal Regolamento (diritto all'oblio);</w:t>
      </w:r>
    </w:p>
    <w:p w14:paraId="15A07D20" w14:textId="14669AE9" w:rsidR="0044465E" w:rsidRPr="00CD5538" w:rsidRDefault="0044465E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CD5538">
        <w:rPr>
          <w:rFonts w:ascii="Arial" w:eastAsia="Times New Roman" w:hAnsi="Arial" w:cs="Arial"/>
          <w:color w:val="333333"/>
          <w:sz w:val="24"/>
          <w:szCs w:val="24"/>
        </w:rPr>
        <w:t>iv.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ab/>
        <w:t>la limitazione del trattamento quando ricorre una delle ipotesi previste dal Regolamento (diritto di limitazione);</w:t>
      </w:r>
    </w:p>
    <w:p w14:paraId="48ECEE3F" w14:textId="7575A2C2" w:rsidR="008917AA" w:rsidRDefault="0044465E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CD5538">
        <w:rPr>
          <w:rFonts w:ascii="Arial" w:eastAsia="Times New Roman" w:hAnsi="Arial" w:cs="Arial"/>
          <w:color w:val="333333"/>
          <w:sz w:val="24"/>
          <w:szCs w:val="24"/>
        </w:rPr>
        <w:lastRenderedPageBreak/>
        <w:t>v.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ab/>
      </w:r>
      <w:r w:rsidR="008E5805">
        <w:rPr>
          <w:rFonts w:ascii="Arial" w:eastAsia="Times New Roman" w:hAnsi="Arial" w:cs="Arial"/>
          <w:color w:val="333333"/>
          <w:sz w:val="24"/>
          <w:szCs w:val="24"/>
        </w:rPr>
        <w:t>la ricezione,</w:t>
      </w:r>
      <w:r w:rsidR="000E13E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>in un formato strutturato, di uso comune e leggibile da dispositivo automatico</w:t>
      </w:r>
      <w:r w:rsidR="008E5805">
        <w:rPr>
          <w:rFonts w:ascii="Arial" w:eastAsia="Times New Roman" w:hAnsi="Arial" w:cs="Arial"/>
          <w:color w:val="333333"/>
          <w:sz w:val="24"/>
          <w:szCs w:val="24"/>
        </w:rPr>
        <w:t>, de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i dati personali </w:t>
      </w:r>
      <w:r w:rsidR="008E5805">
        <w:rPr>
          <w:rFonts w:ascii="Arial" w:eastAsia="Times New Roman" w:hAnsi="Arial" w:cs="Arial"/>
          <w:color w:val="333333"/>
          <w:sz w:val="24"/>
          <w:szCs w:val="24"/>
        </w:rPr>
        <w:t>che lo riguardano</w:t>
      </w:r>
      <w:r w:rsidR="000E13E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forniti al </w:t>
      </w:r>
      <w:r w:rsidR="008E5805">
        <w:rPr>
          <w:rFonts w:ascii="Arial" w:eastAsia="Times New Roman" w:hAnsi="Arial" w:cs="Arial"/>
          <w:color w:val="333333"/>
          <w:sz w:val="24"/>
          <w:szCs w:val="24"/>
        </w:rPr>
        <w:t>T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itolare e </w:t>
      </w:r>
      <w:r w:rsidR="008E5805">
        <w:rPr>
          <w:rFonts w:ascii="Arial" w:eastAsia="Times New Roman" w:hAnsi="Arial" w:cs="Arial"/>
          <w:color w:val="333333"/>
          <w:sz w:val="24"/>
          <w:szCs w:val="24"/>
        </w:rPr>
        <w:t>la</w:t>
      </w:r>
      <w:r w:rsidR="000E13E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>trasm</w:t>
      </w:r>
      <w:r w:rsidR="008E5805">
        <w:rPr>
          <w:rFonts w:ascii="Arial" w:eastAsia="Times New Roman" w:hAnsi="Arial" w:cs="Arial"/>
          <w:color w:val="333333"/>
          <w:sz w:val="24"/>
          <w:szCs w:val="24"/>
        </w:rPr>
        <w:t>issione di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 tali dati a un altro titolare del trattamento </w:t>
      </w:r>
      <w:r w:rsidR="008E5805">
        <w:rPr>
          <w:rFonts w:ascii="Arial" w:eastAsia="Times New Roman" w:hAnsi="Arial" w:cs="Arial"/>
          <w:color w:val="333333"/>
          <w:sz w:val="24"/>
          <w:szCs w:val="24"/>
        </w:rPr>
        <w:t xml:space="preserve">nei casi previsti dal Regolamento 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>(diritto alla portabilità).</w:t>
      </w:r>
    </w:p>
    <w:p w14:paraId="7CA97509" w14:textId="73DCEB8A" w:rsidR="00172630" w:rsidRDefault="00172630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L’Interessato ha, inoltre, il diritto di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opporsi al trattamento dei Dati o di 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>revocare il consenso al trattamento in qualsiasi momento, senza pregiudicare la liceità del trattamento basata sul consenso prestato prima della revoca</w:t>
      </w:r>
      <w:r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7D44F7D4" w14:textId="77777777" w:rsidR="00172630" w:rsidRPr="00CD5538" w:rsidRDefault="00172630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447CB483" w14:textId="39D73F33" w:rsidR="00197DAE" w:rsidRPr="00CD5538" w:rsidRDefault="00197DAE" w:rsidP="0044465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Fatto salvo ogni altro ricorso amministrativo o giurisdizionale, l’Interessato ha il diritto di proporre reclamo all’Autorità </w:t>
      </w:r>
      <w:r w:rsidR="008E5805">
        <w:rPr>
          <w:rFonts w:ascii="Arial" w:eastAsia="Times New Roman" w:hAnsi="Arial" w:cs="Arial"/>
          <w:color w:val="333333"/>
          <w:sz w:val="24"/>
          <w:szCs w:val="24"/>
        </w:rPr>
        <w:t>G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arante per la Protezione dei Dati Personali, qualora ritenga che il trattamento violi </w:t>
      </w:r>
      <w:r w:rsidR="00172630">
        <w:rPr>
          <w:rFonts w:ascii="Arial" w:eastAsia="Times New Roman" w:hAnsi="Arial" w:cs="Arial"/>
          <w:color w:val="333333"/>
          <w:sz w:val="24"/>
          <w:szCs w:val="24"/>
        </w:rPr>
        <w:t>le norme in materia di protezione dei dati personali.</w:t>
      </w:r>
    </w:p>
    <w:p w14:paraId="5484439A" w14:textId="20EC95DD" w:rsidR="000F6243" w:rsidRDefault="0044465E" w:rsidP="00B957A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Per esercitare i diritti o per ottenere le informazioni relative ai Dati, </w:t>
      </w:r>
      <w:r w:rsidR="000F6243">
        <w:rPr>
          <w:rFonts w:ascii="Arial" w:eastAsia="Times New Roman" w:hAnsi="Arial" w:cs="Arial"/>
          <w:color w:val="333333"/>
          <w:sz w:val="24"/>
          <w:szCs w:val="24"/>
        </w:rPr>
        <w:t xml:space="preserve">l’Interessato 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potrà formulare espressa richiesta scritta da </w:t>
      </w:r>
      <w:r w:rsidRPr="00DD786B">
        <w:rPr>
          <w:rFonts w:ascii="Arial" w:eastAsia="Times New Roman" w:hAnsi="Arial" w:cs="Arial"/>
          <w:color w:val="333333"/>
          <w:sz w:val="24"/>
          <w:szCs w:val="24"/>
        </w:rPr>
        <w:t xml:space="preserve">inviarsi al </w:t>
      </w:r>
      <w:proofErr w:type="spellStart"/>
      <w:r w:rsidRPr="00DD786B">
        <w:rPr>
          <w:rFonts w:ascii="Arial" w:eastAsia="Times New Roman" w:hAnsi="Arial" w:cs="Arial"/>
          <w:color w:val="333333"/>
          <w:sz w:val="24"/>
          <w:szCs w:val="24"/>
        </w:rPr>
        <w:t>Focal</w:t>
      </w:r>
      <w:proofErr w:type="spellEnd"/>
      <w:r w:rsidRPr="00DD786B">
        <w:rPr>
          <w:rFonts w:ascii="Arial" w:eastAsia="Times New Roman" w:hAnsi="Arial" w:cs="Arial"/>
          <w:color w:val="333333"/>
          <w:sz w:val="24"/>
          <w:szCs w:val="24"/>
        </w:rPr>
        <w:t xml:space="preserve"> Point </w:t>
      </w:r>
      <w:r w:rsidR="000F6243">
        <w:rPr>
          <w:rFonts w:ascii="Arial" w:eastAsia="Times New Roman" w:hAnsi="Arial" w:cs="Arial"/>
          <w:color w:val="333333"/>
          <w:sz w:val="24"/>
          <w:szCs w:val="24"/>
        </w:rPr>
        <w:t xml:space="preserve">Privacy </w:t>
      </w:r>
      <w:r w:rsidRPr="00DD786B">
        <w:rPr>
          <w:rFonts w:ascii="Arial" w:eastAsia="Times New Roman" w:hAnsi="Arial" w:cs="Arial"/>
          <w:color w:val="333333"/>
          <w:sz w:val="24"/>
          <w:szCs w:val="24"/>
        </w:rPr>
        <w:t>di RAI COM</w:t>
      </w:r>
      <w:r w:rsidR="003A2591" w:rsidRPr="00DD786B">
        <w:rPr>
          <w:rFonts w:ascii="Arial" w:eastAsia="Times New Roman" w:hAnsi="Arial" w:cs="Arial"/>
          <w:color w:val="333333"/>
          <w:sz w:val="24"/>
          <w:szCs w:val="24"/>
        </w:rPr>
        <w:t>, inoltrando</w:t>
      </w:r>
      <w:r w:rsidR="00172630">
        <w:rPr>
          <w:rFonts w:ascii="Arial" w:eastAsia="Times New Roman" w:hAnsi="Arial" w:cs="Arial"/>
          <w:color w:val="333333"/>
          <w:sz w:val="24"/>
          <w:szCs w:val="24"/>
        </w:rPr>
        <w:t>la</w:t>
      </w:r>
      <w:r w:rsidR="003A2591" w:rsidRPr="00DD786B"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</w:p>
    <w:p w14:paraId="7252A4DA" w14:textId="77777777" w:rsidR="000F6243" w:rsidRDefault="000F6243" w:rsidP="00B957A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-</w:t>
      </w:r>
      <w:r w:rsidR="0044465E" w:rsidRPr="00DD786B">
        <w:rPr>
          <w:rFonts w:ascii="Arial" w:eastAsia="Times New Roman" w:hAnsi="Arial" w:cs="Arial"/>
          <w:color w:val="333333"/>
          <w:sz w:val="24"/>
          <w:szCs w:val="24"/>
        </w:rPr>
        <w:t>all’indirizzo di posta elettronica</w:t>
      </w:r>
      <w:r w:rsidR="003A2591" w:rsidRPr="00DD786B"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hyperlink r:id="rId11" w:history="1">
        <w:r w:rsidR="003A2591" w:rsidRPr="00DD786B">
          <w:rPr>
            <w:rStyle w:val="Collegamentoipertestuale"/>
            <w:rFonts w:ascii="Arial" w:eastAsia="Times New Roman" w:hAnsi="Arial" w:cs="Arial"/>
            <w:sz w:val="24"/>
            <w:szCs w:val="24"/>
          </w:rPr>
          <w:t>privacy.raicom@rai.it</w:t>
        </w:r>
      </w:hyperlink>
      <w:r w:rsidR="003A2591" w:rsidRPr="00DD786B">
        <w:rPr>
          <w:rFonts w:ascii="Arial" w:eastAsia="Times New Roman" w:hAnsi="Arial" w:cs="Arial"/>
          <w:color w:val="333333"/>
          <w:sz w:val="24"/>
          <w:szCs w:val="24"/>
        </w:rPr>
        <w:t xml:space="preserve">; </w:t>
      </w:r>
    </w:p>
    <w:p w14:paraId="6C01C4BC" w14:textId="79D893AE" w:rsidR="001503E8" w:rsidRDefault="000F6243" w:rsidP="00B957A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r w:rsidR="0044465E" w:rsidRPr="00DD786B">
        <w:rPr>
          <w:rFonts w:ascii="Arial" w:eastAsia="Times New Roman" w:hAnsi="Arial" w:cs="Arial"/>
          <w:color w:val="333333"/>
          <w:sz w:val="24"/>
          <w:szCs w:val="24"/>
        </w:rPr>
        <w:t xml:space="preserve">ovvero via posta, al </w:t>
      </w:r>
      <w:proofErr w:type="spellStart"/>
      <w:r w:rsidR="0044465E" w:rsidRPr="00DD786B">
        <w:rPr>
          <w:rFonts w:ascii="Arial" w:eastAsia="Times New Roman" w:hAnsi="Arial" w:cs="Arial"/>
          <w:color w:val="333333"/>
          <w:sz w:val="24"/>
          <w:szCs w:val="24"/>
        </w:rPr>
        <w:t>Focal</w:t>
      </w:r>
      <w:proofErr w:type="spellEnd"/>
      <w:r w:rsidR="0044465E" w:rsidRPr="00DD786B">
        <w:rPr>
          <w:rFonts w:ascii="Arial" w:eastAsia="Times New Roman" w:hAnsi="Arial" w:cs="Arial"/>
          <w:color w:val="333333"/>
          <w:sz w:val="24"/>
          <w:szCs w:val="24"/>
        </w:rPr>
        <w:t xml:space="preserve"> Point Privacy di RAI COM, con sede in Via Umberto Novaro, n.18 – 00195 Roma (RM)</w:t>
      </w:r>
    </w:p>
    <w:p w14:paraId="04A67ADE" w14:textId="1B30211E" w:rsidR="00172630" w:rsidRPr="00B957AE" w:rsidRDefault="00172630" w:rsidP="00B957A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172630">
        <w:rPr>
          <w:rFonts w:ascii="Arial" w:eastAsia="Times New Roman" w:hAnsi="Arial" w:cs="Arial"/>
          <w:color w:val="333333"/>
          <w:sz w:val="24"/>
          <w:szCs w:val="24"/>
        </w:rPr>
        <w:t xml:space="preserve">RAI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COM </w:t>
      </w:r>
      <w:r w:rsidRPr="00172630">
        <w:rPr>
          <w:rFonts w:ascii="Arial" w:eastAsia="Times New Roman" w:hAnsi="Arial" w:cs="Arial"/>
          <w:color w:val="333333"/>
          <w:sz w:val="24"/>
          <w:szCs w:val="24"/>
        </w:rPr>
        <w:t xml:space="preserve">ha nominato il DPO - Data </w:t>
      </w:r>
      <w:proofErr w:type="spellStart"/>
      <w:r w:rsidRPr="00172630">
        <w:rPr>
          <w:rFonts w:ascii="Arial" w:eastAsia="Times New Roman" w:hAnsi="Arial" w:cs="Arial"/>
          <w:color w:val="333333"/>
          <w:sz w:val="24"/>
          <w:szCs w:val="24"/>
        </w:rPr>
        <w:t>Protection</w:t>
      </w:r>
      <w:proofErr w:type="spellEnd"/>
      <w:r w:rsidRPr="00172630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172630">
        <w:rPr>
          <w:rFonts w:ascii="Arial" w:eastAsia="Times New Roman" w:hAnsi="Arial" w:cs="Arial"/>
          <w:color w:val="333333"/>
          <w:sz w:val="24"/>
          <w:szCs w:val="24"/>
        </w:rPr>
        <w:t>Officer</w:t>
      </w:r>
      <w:proofErr w:type="spellEnd"/>
      <w:r w:rsidRPr="00172630">
        <w:rPr>
          <w:rFonts w:ascii="Arial" w:eastAsia="Times New Roman" w:hAnsi="Arial" w:cs="Arial"/>
          <w:color w:val="333333"/>
          <w:sz w:val="24"/>
          <w:szCs w:val="24"/>
        </w:rPr>
        <w:t xml:space="preserve"> (in italiano, RPD - Responsabile della Protezione dei Dati) che potrà essere contattato per questioni inerenti al trattamento dei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Dati, </w:t>
      </w:r>
      <w:r w:rsidRPr="00172630">
        <w:rPr>
          <w:rFonts w:ascii="Arial" w:eastAsia="Times New Roman" w:hAnsi="Arial" w:cs="Arial"/>
          <w:color w:val="333333"/>
          <w:sz w:val="24"/>
          <w:szCs w:val="24"/>
        </w:rPr>
        <w:t>al seguente recapito </w:t>
      </w:r>
      <w:hyperlink r:id="rId12" w:history="1">
        <w:r w:rsidRPr="00172630">
          <w:rPr>
            <w:rStyle w:val="Collegamentoipertestuale"/>
            <w:rFonts w:ascii="Arial" w:eastAsia="Times New Roman" w:hAnsi="Arial" w:cs="Arial"/>
            <w:sz w:val="24"/>
            <w:szCs w:val="24"/>
          </w:rPr>
          <w:t>dporaicom@rai.it</w:t>
        </w:r>
      </w:hyperlink>
      <w:r w:rsidRPr="00172630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sectPr w:rsidR="00172630" w:rsidRPr="00B957AE" w:rsidSect="001503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139"/>
    <w:multiLevelType w:val="multilevel"/>
    <w:tmpl w:val="EB387D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B0619"/>
    <w:multiLevelType w:val="multilevel"/>
    <w:tmpl w:val="5B2E87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4B2DE1"/>
    <w:multiLevelType w:val="multilevel"/>
    <w:tmpl w:val="7806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577DB"/>
    <w:multiLevelType w:val="multilevel"/>
    <w:tmpl w:val="B0D21430"/>
    <w:lvl w:ilvl="0">
      <w:start w:val="6"/>
      <w:numFmt w:val="decimal"/>
      <w:lvlText w:val="%1."/>
      <w:lvlJc w:val="left"/>
      <w:pPr>
        <w:ind w:left="284" w:hanging="284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04" w:hanging="284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24" w:hanging="234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4" w:hanging="284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64" w:hanging="284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84" w:hanging="234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4" w:hanging="284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24" w:hanging="284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44" w:hanging="234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26E14026"/>
    <w:multiLevelType w:val="hybridMultilevel"/>
    <w:tmpl w:val="2E2E1636"/>
    <w:lvl w:ilvl="0" w:tplc="22EE5D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D76ED"/>
    <w:multiLevelType w:val="multilevel"/>
    <w:tmpl w:val="7304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6D4886"/>
    <w:multiLevelType w:val="multilevel"/>
    <w:tmpl w:val="1B501E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307DF9"/>
    <w:multiLevelType w:val="multilevel"/>
    <w:tmpl w:val="187C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ED53B5"/>
    <w:multiLevelType w:val="multilevel"/>
    <w:tmpl w:val="3C4C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A24503"/>
    <w:multiLevelType w:val="multilevel"/>
    <w:tmpl w:val="846C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FD6B54"/>
    <w:multiLevelType w:val="multilevel"/>
    <w:tmpl w:val="9124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D42E20"/>
    <w:multiLevelType w:val="multilevel"/>
    <w:tmpl w:val="86D289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444989"/>
    <w:multiLevelType w:val="multilevel"/>
    <w:tmpl w:val="A910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610D6F"/>
    <w:multiLevelType w:val="multilevel"/>
    <w:tmpl w:val="278E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272A2C"/>
    <w:multiLevelType w:val="multilevel"/>
    <w:tmpl w:val="4F9A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7B52B3"/>
    <w:multiLevelType w:val="multilevel"/>
    <w:tmpl w:val="C01211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B73B24"/>
    <w:multiLevelType w:val="multilevel"/>
    <w:tmpl w:val="2FDC88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7A1B5C"/>
    <w:multiLevelType w:val="multilevel"/>
    <w:tmpl w:val="805CB18A"/>
    <w:lvl w:ilvl="0">
      <w:start w:val="1"/>
      <w:numFmt w:val="decimal"/>
      <w:lvlText w:val="%1."/>
      <w:lvlJc w:val="left"/>
      <w:pPr>
        <w:ind w:left="284" w:hanging="284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04" w:hanging="284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24" w:hanging="234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4" w:hanging="284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64" w:hanging="284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84" w:hanging="234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4" w:hanging="284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24" w:hanging="284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44" w:hanging="234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8" w15:restartNumberingAfterBreak="0">
    <w:nsid w:val="52240264"/>
    <w:multiLevelType w:val="multilevel"/>
    <w:tmpl w:val="C274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3F4446"/>
    <w:multiLevelType w:val="multilevel"/>
    <w:tmpl w:val="F1D286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72639C"/>
    <w:multiLevelType w:val="hybridMultilevel"/>
    <w:tmpl w:val="6366D5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745B3"/>
    <w:multiLevelType w:val="multilevel"/>
    <w:tmpl w:val="372AB98C"/>
    <w:lvl w:ilvl="0">
      <w:start w:val="3"/>
      <w:numFmt w:val="decimal"/>
      <w:lvlText w:val="%1."/>
      <w:lvlJc w:val="left"/>
      <w:pPr>
        <w:ind w:left="284" w:hanging="284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04" w:hanging="284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24" w:hanging="234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4" w:hanging="284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64" w:hanging="284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84" w:hanging="234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4" w:hanging="284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24" w:hanging="284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44" w:hanging="234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2" w15:restartNumberingAfterBreak="0">
    <w:nsid w:val="5B5F1C96"/>
    <w:multiLevelType w:val="multilevel"/>
    <w:tmpl w:val="78BC3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1E40B9"/>
    <w:multiLevelType w:val="multilevel"/>
    <w:tmpl w:val="6380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3A3BCA"/>
    <w:multiLevelType w:val="hybridMultilevel"/>
    <w:tmpl w:val="BC30F950"/>
    <w:lvl w:ilvl="0" w:tplc="4CCA717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D77E4"/>
    <w:multiLevelType w:val="multilevel"/>
    <w:tmpl w:val="4B78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980EF7"/>
    <w:multiLevelType w:val="multilevel"/>
    <w:tmpl w:val="B0F8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B34941"/>
    <w:multiLevelType w:val="multilevel"/>
    <w:tmpl w:val="112A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8059F6"/>
    <w:multiLevelType w:val="multilevel"/>
    <w:tmpl w:val="DAF4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EC1355"/>
    <w:multiLevelType w:val="multilevel"/>
    <w:tmpl w:val="C4CE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0C0F42"/>
    <w:multiLevelType w:val="multilevel"/>
    <w:tmpl w:val="30DC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A6142A"/>
    <w:multiLevelType w:val="hybridMultilevel"/>
    <w:tmpl w:val="62EC9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F789F"/>
    <w:multiLevelType w:val="multilevel"/>
    <w:tmpl w:val="9A08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FD2AC5"/>
    <w:multiLevelType w:val="multilevel"/>
    <w:tmpl w:val="17BC0E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2243836">
    <w:abstractNumId w:val="22"/>
  </w:num>
  <w:num w:numId="2" w16cid:durableId="1013654788">
    <w:abstractNumId w:val="16"/>
  </w:num>
  <w:num w:numId="3" w16cid:durableId="1249729017">
    <w:abstractNumId w:val="11"/>
  </w:num>
  <w:num w:numId="4" w16cid:durableId="1675719456">
    <w:abstractNumId w:val="23"/>
  </w:num>
  <w:num w:numId="5" w16cid:durableId="1817791983">
    <w:abstractNumId w:val="1"/>
  </w:num>
  <w:num w:numId="6" w16cid:durableId="1789007560">
    <w:abstractNumId w:val="33"/>
  </w:num>
  <w:num w:numId="7" w16cid:durableId="1146043420">
    <w:abstractNumId w:val="8"/>
  </w:num>
  <w:num w:numId="8" w16cid:durableId="1461529885">
    <w:abstractNumId w:val="29"/>
  </w:num>
  <w:num w:numId="9" w16cid:durableId="1048073040">
    <w:abstractNumId w:val="15"/>
  </w:num>
  <w:num w:numId="10" w16cid:durableId="384767221">
    <w:abstractNumId w:val="2"/>
  </w:num>
  <w:num w:numId="11" w16cid:durableId="1595624056">
    <w:abstractNumId w:val="9"/>
  </w:num>
  <w:num w:numId="12" w16cid:durableId="1697385660">
    <w:abstractNumId w:val="26"/>
  </w:num>
  <w:num w:numId="13" w16cid:durableId="330180826">
    <w:abstractNumId w:val="19"/>
  </w:num>
  <w:num w:numId="14" w16cid:durableId="1022320377">
    <w:abstractNumId w:val="32"/>
  </w:num>
  <w:num w:numId="15" w16cid:durableId="416556460">
    <w:abstractNumId w:val="14"/>
  </w:num>
  <w:num w:numId="16" w16cid:durableId="265580410">
    <w:abstractNumId w:val="25"/>
  </w:num>
  <w:num w:numId="17" w16cid:durableId="684671811">
    <w:abstractNumId w:val="13"/>
  </w:num>
  <w:num w:numId="18" w16cid:durableId="605969954">
    <w:abstractNumId w:val="6"/>
  </w:num>
  <w:num w:numId="19" w16cid:durableId="773983942">
    <w:abstractNumId w:val="12"/>
  </w:num>
  <w:num w:numId="20" w16cid:durableId="1171063399">
    <w:abstractNumId w:val="27"/>
  </w:num>
  <w:num w:numId="21" w16cid:durableId="109281273">
    <w:abstractNumId w:val="18"/>
  </w:num>
  <w:num w:numId="22" w16cid:durableId="886915618">
    <w:abstractNumId w:val="28"/>
  </w:num>
  <w:num w:numId="23" w16cid:durableId="197399277">
    <w:abstractNumId w:val="30"/>
  </w:num>
  <w:num w:numId="24" w16cid:durableId="1486318860">
    <w:abstractNumId w:val="0"/>
  </w:num>
  <w:num w:numId="25" w16cid:durableId="325328957">
    <w:abstractNumId w:val="5"/>
  </w:num>
  <w:num w:numId="26" w16cid:durableId="1966041001">
    <w:abstractNumId w:val="10"/>
  </w:num>
  <w:num w:numId="27" w16cid:durableId="1843618940">
    <w:abstractNumId w:val="7"/>
  </w:num>
  <w:num w:numId="28" w16cid:durableId="1698457884">
    <w:abstractNumId w:val="31"/>
  </w:num>
  <w:num w:numId="29" w16cid:durableId="2110736746">
    <w:abstractNumId w:val="20"/>
  </w:num>
  <w:num w:numId="30" w16cid:durableId="58672232">
    <w:abstractNumId w:val="24"/>
  </w:num>
  <w:num w:numId="31" w16cid:durableId="1499928223">
    <w:abstractNumId w:val="4"/>
  </w:num>
  <w:num w:numId="32" w16cid:durableId="161629426">
    <w:abstractNumId w:val="17"/>
  </w:num>
  <w:num w:numId="33" w16cid:durableId="1162894934">
    <w:abstractNumId w:val="21"/>
  </w:num>
  <w:num w:numId="34" w16cid:durableId="1205603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ECC"/>
    <w:rsid w:val="00024386"/>
    <w:rsid w:val="00043385"/>
    <w:rsid w:val="00054D02"/>
    <w:rsid w:val="0008275B"/>
    <w:rsid w:val="00086F60"/>
    <w:rsid w:val="000A6104"/>
    <w:rsid w:val="000D0801"/>
    <w:rsid w:val="000D596B"/>
    <w:rsid w:val="000E13EA"/>
    <w:rsid w:val="000E7D04"/>
    <w:rsid w:val="000F6243"/>
    <w:rsid w:val="00101D3F"/>
    <w:rsid w:val="001140E6"/>
    <w:rsid w:val="00125DE4"/>
    <w:rsid w:val="00126A28"/>
    <w:rsid w:val="001303BE"/>
    <w:rsid w:val="001419C3"/>
    <w:rsid w:val="001503E8"/>
    <w:rsid w:val="001517B4"/>
    <w:rsid w:val="0015540B"/>
    <w:rsid w:val="00172630"/>
    <w:rsid w:val="0018519E"/>
    <w:rsid w:val="001866F3"/>
    <w:rsid w:val="00197DAE"/>
    <w:rsid w:val="001B029B"/>
    <w:rsid w:val="001C08EC"/>
    <w:rsid w:val="00213F2A"/>
    <w:rsid w:val="002308C1"/>
    <w:rsid w:val="00230BC4"/>
    <w:rsid w:val="00254C11"/>
    <w:rsid w:val="00257CCE"/>
    <w:rsid w:val="00274619"/>
    <w:rsid w:val="00283B8E"/>
    <w:rsid w:val="00292C5F"/>
    <w:rsid w:val="00294940"/>
    <w:rsid w:val="002A6F24"/>
    <w:rsid w:val="002A796C"/>
    <w:rsid w:val="002B3BF6"/>
    <w:rsid w:val="002C159A"/>
    <w:rsid w:val="002C3288"/>
    <w:rsid w:val="002C3CE3"/>
    <w:rsid w:val="002E27BB"/>
    <w:rsid w:val="002F6170"/>
    <w:rsid w:val="002F68F1"/>
    <w:rsid w:val="00302137"/>
    <w:rsid w:val="003056EB"/>
    <w:rsid w:val="00306AB8"/>
    <w:rsid w:val="00316075"/>
    <w:rsid w:val="00322B91"/>
    <w:rsid w:val="00323CD8"/>
    <w:rsid w:val="00327E4F"/>
    <w:rsid w:val="0033690E"/>
    <w:rsid w:val="00337D29"/>
    <w:rsid w:val="0034051E"/>
    <w:rsid w:val="003545CD"/>
    <w:rsid w:val="003619DF"/>
    <w:rsid w:val="00373973"/>
    <w:rsid w:val="0038021D"/>
    <w:rsid w:val="00390255"/>
    <w:rsid w:val="003A2591"/>
    <w:rsid w:val="003A4E03"/>
    <w:rsid w:val="003B2EF6"/>
    <w:rsid w:val="003B7E18"/>
    <w:rsid w:val="003D3F38"/>
    <w:rsid w:val="003E5185"/>
    <w:rsid w:val="00407C6A"/>
    <w:rsid w:val="004130FE"/>
    <w:rsid w:val="0041352A"/>
    <w:rsid w:val="00427B62"/>
    <w:rsid w:val="00440709"/>
    <w:rsid w:val="0044465E"/>
    <w:rsid w:val="00455578"/>
    <w:rsid w:val="00467EF5"/>
    <w:rsid w:val="004A26D5"/>
    <w:rsid w:val="004C733C"/>
    <w:rsid w:val="004D5A89"/>
    <w:rsid w:val="004E3383"/>
    <w:rsid w:val="004F12B7"/>
    <w:rsid w:val="004F6ED1"/>
    <w:rsid w:val="00500ED9"/>
    <w:rsid w:val="00501B1F"/>
    <w:rsid w:val="0050512F"/>
    <w:rsid w:val="005108C3"/>
    <w:rsid w:val="00513DB3"/>
    <w:rsid w:val="00516DF7"/>
    <w:rsid w:val="0052428F"/>
    <w:rsid w:val="00534277"/>
    <w:rsid w:val="00536B4B"/>
    <w:rsid w:val="00540A28"/>
    <w:rsid w:val="00566D71"/>
    <w:rsid w:val="00581C22"/>
    <w:rsid w:val="0058534F"/>
    <w:rsid w:val="00593CD5"/>
    <w:rsid w:val="005A4F84"/>
    <w:rsid w:val="005D1CF3"/>
    <w:rsid w:val="005D1CF9"/>
    <w:rsid w:val="005D484A"/>
    <w:rsid w:val="005D4BC8"/>
    <w:rsid w:val="005E6223"/>
    <w:rsid w:val="005F2F25"/>
    <w:rsid w:val="00623E51"/>
    <w:rsid w:val="006259FE"/>
    <w:rsid w:val="00626E50"/>
    <w:rsid w:val="006307E9"/>
    <w:rsid w:val="00640461"/>
    <w:rsid w:val="006538D4"/>
    <w:rsid w:val="00654B71"/>
    <w:rsid w:val="00662F2B"/>
    <w:rsid w:val="006704D8"/>
    <w:rsid w:val="00674D70"/>
    <w:rsid w:val="0069090C"/>
    <w:rsid w:val="0069127B"/>
    <w:rsid w:val="006A2AA0"/>
    <w:rsid w:val="006A2B87"/>
    <w:rsid w:val="006D050C"/>
    <w:rsid w:val="006F5D60"/>
    <w:rsid w:val="00702D06"/>
    <w:rsid w:val="00706109"/>
    <w:rsid w:val="0072299E"/>
    <w:rsid w:val="00732C98"/>
    <w:rsid w:val="00736D50"/>
    <w:rsid w:val="00737409"/>
    <w:rsid w:val="0075354A"/>
    <w:rsid w:val="00760D1D"/>
    <w:rsid w:val="00766B11"/>
    <w:rsid w:val="00777EA5"/>
    <w:rsid w:val="0078135D"/>
    <w:rsid w:val="007849D3"/>
    <w:rsid w:val="007954C3"/>
    <w:rsid w:val="007C4CA5"/>
    <w:rsid w:val="007E12E8"/>
    <w:rsid w:val="007F57E1"/>
    <w:rsid w:val="00806C3B"/>
    <w:rsid w:val="00840EB0"/>
    <w:rsid w:val="00844956"/>
    <w:rsid w:val="00851825"/>
    <w:rsid w:val="008544D9"/>
    <w:rsid w:val="00857FBB"/>
    <w:rsid w:val="00872616"/>
    <w:rsid w:val="00887F0C"/>
    <w:rsid w:val="008917AA"/>
    <w:rsid w:val="008B24C5"/>
    <w:rsid w:val="008C0E39"/>
    <w:rsid w:val="008C6036"/>
    <w:rsid w:val="008C7CB4"/>
    <w:rsid w:val="008D5674"/>
    <w:rsid w:val="008E140E"/>
    <w:rsid w:val="008E5805"/>
    <w:rsid w:val="008F0181"/>
    <w:rsid w:val="008F25C3"/>
    <w:rsid w:val="0090172F"/>
    <w:rsid w:val="00906520"/>
    <w:rsid w:val="00916B9D"/>
    <w:rsid w:val="009220A4"/>
    <w:rsid w:val="009260FD"/>
    <w:rsid w:val="009269ED"/>
    <w:rsid w:val="00927360"/>
    <w:rsid w:val="00927DE8"/>
    <w:rsid w:val="00935C4B"/>
    <w:rsid w:val="00937992"/>
    <w:rsid w:val="00951F89"/>
    <w:rsid w:val="00957E12"/>
    <w:rsid w:val="00971741"/>
    <w:rsid w:val="00985250"/>
    <w:rsid w:val="00995C72"/>
    <w:rsid w:val="009B5E53"/>
    <w:rsid w:val="009C203D"/>
    <w:rsid w:val="009C4440"/>
    <w:rsid w:val="009D4A6E"/>
    <w:rsid w:val="009E31BE"/>
    <w:rsid w:val="009E7370"/>
    <w:rsid w:val="009F0304"/>
    <w:rsid w:val="009F53EF"/>
    <w:rsid w:val="00A274BE"/>
    <w:rsid w:val="00A54AD8"/>
    <w:rsid w:val="00A61951"/>
    <w:rsid w:val="00A76FAB"/>
    <w:rsid w:val="00AB0B66"/>
    <w:rsid w:val="00AB26A4"/>
    <w:rsid w:val="00AB2D74"/>
    <w:rsid w:val="00AB53B1"/>
    <w:rsid w:val="00AC66AF"/>
    <w:rsid w:val="00AE1AD6"/>
    <w:rsid w:val="00B11753"/>
    <w:rsid w:val="00B1643C"/>
    <w:rsid w:val="00B31F5F"/>
    <w:rsid w:val="00B34FA2"/>
    <w:rsid w:val="00B678F7"/>
    <w:rsid w:val="00B76A9A"/>
    <w:rsid w:val="00B821C8"/>
    <w:rsid w:val="00B834F5"/>
    <w:rsid w:val="00B957AE"/>
    <w:rsid w:val="00BA1ECC"/>
    <w:rsid w:val="00BB5154"/>
    <w:rsid w:val="00BD006D"/>
    <w:rsid w:val="00BD1749"/>
    <w:rsid w:val="00C02712"/>
    <w:rsid w:val="00C177D8"/>
    <w:rsid w:val="00C268D2"/>
    <w:rsid w:val="00C31741"/>
    <w:rsid w:val="00C33509"/>
    <w:rsid w:val="00C368EE"/>
    <w:rsid w:val="00C416F0"/>
    <w:rsid w:val="00C41C89"/>
    <w:rsid w:val="00C44BA3"/>
    <w:rsid w:val="00C459F5"/>
    <w:rsid w:val="00C46D3C"/>
    <w:rsid w:val="00C61AC1"/>
    <w:rsid w:val="00C628D6"/>
    <w:rsid w:val="00C75F85"/>
    <w:rsid w:val="00C96231"/>
    <w:rsid w:val="00C971B2"/>
    <w:rsid w:val="00CA0C0C"/>
    <w:rsid w:val="00CB4A6A"/>
    <w:rsid w:val="00CC4095"/>
    <w:rsid w:val="00CD2D0E"/>
    <w:rsid w:val="00CD5538"/>
    <w:rsid w:val="00CF070E"/>
    <w:rsid w:val="00CF1EB4"/>
    <w:rsid w:val="00CF5E81"/>
    <w:rsid w:val="00CF6556"/>
    <w:rsid w:val="00D10B74"/>
    <w:rsid w:val="00D50F0D"/>
    <w:rsid w:val="00D5628B"/>
    <w:rsid w:val="00D8634B"/>
    <w:rsid w:val="00DB28C9"/>
    <w:rsid w:val="00DB6919"/>
    <w:rsid w:val="00DD0C17"/>
    <w:rsid w:val="00DD786B"/>
    <w:rsid w:val="00DF4917"/>
    <w:rsid w:val="00DF5F19"/>
    <w:rsid w:val="00E119E2"/>
    <w:rsid w:val="00E1224F"/>
    <w:rsid w:val="00E13110"/>
    <w:rsid w:val="00E22C77"/>
    <w:rsid w:val="00E26BF6"/>
    <w:rsid w:val="00E40470"/>
    <w:rsid w:val="00E57538"/>
    <w:rsid w:val="00E6073B"/>
    <w:rsid w:val="00E70190"/>
    <w:rsid w:val="00E73457"/>
    <w:rsid w:val="00E83B4D"/>
    <w:rsid w:val="00E83C84"/>
    <w:rsid w:val="00E85B1D"/>
    <w:rsid w:val="00E96741"/>
    <w:rsid w:val="00EA7617"/>
    <w:rsid w:val="00EB21FD"/>
    <w:rsid w:val="00EB3394"/>
    <w:rsid w:val="00ED5BFB"/>
    <w:rsid w:val="00EE206A"/>
    <w:rsid w:val="00EE37A1"/>
    <w:rsid w:val="00EE38B9"/>
    <w:rsid w:val="00EE6006"/>
    <w:rsid w:val="00EF56FE"/>
    <w:rsid w:val="00EF7DF0"/>
    <w:rsid w:val="00F0065A"/>
    <w:rsid w:val="00F205ED"/>
    <w:rsid w:val="00F47920"/>
    <w:rsid w:val="00F639E1"/>
    <w:rsid w:val="00F66918"/>
    <w:rsid w:val="00F73522"/>
    <w:rsid w:val="00F87EF9"/>
    <w:rsid w:val="00F9136E"/>
    <w:rsid w:val="00F95D17"/>
    <w:rsid w:val="00FC7EBC"/>
    <w:rsid w:val="00FE477F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1B38"/>
  <w15:docId w15:val="{FF2B5D76-DCC5-49C1-A33D-53566120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7360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1D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A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A1ECC"/>
    <w:rPr>
      <w:b/>
      <w:bCs/>
    </w:rPr>
  </w:style>
  <w:style w:type="character" w:styleId="Enfasicorsivo">
    <w:name w:val="Emphasis"/>
    <w:basedOn w:val="Carpredefinitoparagrafo"/>
    <w:uiPriority w:val="20"/>
    <w:qFormat/>
    <w:rsid w:val="00BA1ECC"/>
    <w:rPr>
      <w:i/>
      <w:iCs/>
    </w:rPr>
  </w:style>
  <w:style w:type="character" w:customStyle="1" w:styleId="apple-converted-space">
    <w:name w:val="apple-converted-space"/>
    <w:basedOn w:val="Carpredefinitoparagrafo"/>
    <w:rsid w:val="00BA1ECC"/>
  </w:style>
  <w:style w:type="character" w:styleId="Collegamentoipertestuale">
    <w:name w:val="Hyperlink"/>
    <w:basedOn w:val="Carpredefinitoparagrafo"/>
    <w:uiPriority w:val="99"/>
    <w:unhideWhenUsed/>
    <w:rsid w:val="00BA1EC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2428F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0E7D04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1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12E8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1D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visione">
    <w:name w:val="Revision"/>
    <w:hidden/>
    <w:uiPriority w:val="99"/>
    <w:semiHidden/>
    <w:rsid w:val="00CC4095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840E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40EB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40EB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0E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0EB0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6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uliadigitalexperience@ra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puliadigitalexperience@rai.it" TargetMode="External"/><Relationship Id="rId12" Type="http://schemas.openxmlformats.org/officeDocument/2006/relationships/hyperlink" Target="mailto:dporaicom@ra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uliadigitalexperience@rai.it" TargetMode="External"/><Relationship Id="rId11" Type="http://schemas.openxmlformats.org/officeDocument/2006/relationships/hyperlink" Target="mailto:privacy.raicom@ra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ivacy.raicom@ra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.raicom@r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C6B93-8018-48F3-9DB7-04503C91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3155</Words>
  <Characters>17988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21101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econ0a32</dc:creator>
  <cp:lastModifiedBy>Cerreto Beatrice</cp:lastModifiedBy>
  <cp:revision>12</cp:revision>
  <cp:lastPrinted>2023-10-03T08:05:00Z</cp:lastPrinted>
  <dcterms:created xsi:type="dcterms:W3CDTF">2023-10-03T15:27:00Z</dcterms:created>
  <dcterms:modified xsi:type="dcterms:W3CDTF">2023-10-05T08:36:00Z</dcterms:modified>
</cp:coreProperties>
</file>